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4031" w:rsidRDefault="003A4031">
      <w:pPr>
        <w:rPr>
          <w:rFonts w:ascii="Arial" w:eastAsiaTheme="majorEastAsia" w:hAnsi="Arial" w:cstheme="majorBidi"/>
          <w:b/>
          <w:sz w:val="28"/>
          <w:szCs w:val="28"/>
        </w:rPr>
        <w:sectPr w:rsidR="003A4031" w:rsidSect="003A4031">
          <w:headerReference w:type="default" r:id="rId8"/>
          <w:footerReference w:type="default" r:id="rId9"/>
          <w:type w:val="continuous"/>
          <w:pgSz w:w="11906" w:h="16838" w:code="9"/>
          <w:pgMar w:top="958" w:right="1440" w:bottom="1440" w:left="1440" w:header="284" w:footer="709" w:gutter="0"/>
          <w:cols w:space="708"/>
          <w:titlePg/>
          <w:docGrid w:linePitch="360"/>
        </w:sectPr>
      </w:pPr>
    </w:p>
    <w:p w:rsidR="003A4031" w:rsidRPr="003A4031" w:rsidRDefault="003A4031" w:rsidP="005F76A6">
      <w:pPr>
        <w:rPr>
          <w:vanish/>
        </w:rPr>
      </w:pPr>
    </w:p>
    <w:p w:rsidR="003A4031" w:rsidRPr="003A4031" w:rsidRDefault="003A4031" w:rsidP="003A4031">
      <w:pPr>
        <w:spacing w:after="200" w:line="276" w:lineRule="auto"/>
        <w:rPr>
          <w:vanish/>
        </w:rPr>
        <w:sectPr w:rsidR="003A4031" w:rsidRPr="003A4031" w:rsidSect="003A4031">
          <w:headerReference w:type="default" r:id="rId10"/>
          <w:footerReference w:type="default" r:id="rId11"/>
          <w:type w:val="continuous"/>
          <w:pgSz w:w="11906" w:h="16838" w:code="9"/>
          <w:pgMar w:top="958" w:right="1440" w:bottom="1440" w:left="1440" w:header="284" w:footer="709" w:gutter="0"/>
          <w:cols w:space="708"/>
          <w:docGrid w:linePitch="360"/>
        </w:sectPr>
      </w:pPr>
    </w:p>
    <w:p w:rsidR="003A4031" w:rsidRPr="003A4031" w:rsidRDefault="003A4031" w:rsidP="003A4031">
      <w:pPr>
        <w:spacing w:after="200" w:line="276" w:lineRule="auto"/>
        <w:rPr>
          <w:vanish/>
        </w:rPr>
      </w:pPr>
    </w:p>
    <w:p w:rsidR="008506A3" w:rsidRDefault="008506A3" w:rsidP="008506A3">
      <w:pPr>
        <w:pStyle w:val="Heading1"/>
      </w:pPr>
      <w:r w:rsidRPr="00691884">
        <w:t xml:space="preserve">Activity </w:t>
      </w:r>
      <w:r>
        <w:t>3.1 Bang, bang!</w:t>
      </w:r>
    </w:p>
    <w:p w:rsidR="008506A3" w:rsidRPr="000C2753" w:rsidRDefault="008506A3" w:rsidP="008506A3">
      <w:pPr>
        <w:pStyle w:val="Heading2"/>
      </w:pPr>
      <w:r>
        <w:t>Making sounds</w:t>
      </w:r>
    </w:p>
    <w:p w:rsidR="008506A3" w:rsidRPr="000C2753" w:rsidRDefault="008506A3" w:rsidP="008506A3">
      <w:pPr>
        <w:tabs>
          <w:tab w:val="left" w:pos="567"/>
        </w:tabs>
        <w:spacing w:before="120" w:after="120" w:line="276" w:lineRule="auto"/>
        <w:ind w:left="567" w:hanging="567"/>
        <w:rPr>
          <w:rFonts w:ascii="Arial" w:eastAsiaTheme="minorEastAsia" w:hAnsi="Arial"/>
          <w:spacing w:val="15"/>
        </w:rPr>
      </w:pPr>
      <w:r w:rsidRPr="000C2753">
        <w:rPr>
          <w:rFonts w:ascii="Arial" w:eastAsiaTheme="minorEastAsia" w:hAnsi="Arial"/>
          <w:spacing w:val="15"/>
        </w:rPr>
        <w:t>1.</w:t>
      </w:r>
      <w:r w:rsidRPr="000C2753">
        <w:rPr>
          <w:rFonts w:ascii="Arial" w:eastAsiaTheme="minorEastAsia" w:hAnsi="Arial"/>
          <w:spacing w:val="15"/>
        </w:rPr>
        <w:tab/>
        <w:t>Compare a vibrating ruler with 4 cm in contact with the bench and a ruler that has 6 cm in contact with the bench.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CA09DA" w:rsidRDefault="008506A3" w:rsidP="008506A3">
      <w:pPr>
        <w:tabs>
          <w:tab w:val="left" w:pos="567"/>
        </w:tabs>
        <w:spacing w:before="120" w:after="120"/>
        <w:rPr>
          <w:rFonts w:ascii="Arial" w:eastAsiaTheme="minorEastAsia" w:hAnsi="Arial"/>
          <w:spacing w:val="15"/>
        </w:rPr>
      </w:pPr>
      <w:r w:rsidRPr="000C2753">
        <w:rPr>
          <w:rFonts w:ascii="Arial" w:eastAsiaTheme="minorEastAsia" w:hAnsi="Arial"/>
          <w:spacing w:val="15"/>
        </w:rPr>
        <w:t>2.</w:t>
      </w:r>
      <w:r w:rsidRPr="000C2753">
        <w:rPr>
          <w:rFonts w:ascii="Arial" w:eastAsiaTheme="minorEastAsia" w:hAnsi="Arial"/>
          <w:spacing w:val="15"/>
        </w:rPr>
        <w:tab/>
        <w:t>How could you improve the model guitar?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CA09DA" w:rsidRDefault="008506A3" w:rsidP="008506A3">
      <w:pPr>
        <w:tabs>
          <w:tab w:val="left" w:pos="567"/>
        </w:tabs>
        <w:spacing w:before="120" w:after="120"/>
        <w:ind w:left="567" w:hanging="567"/>
        <w:rPr>
          <w:rFonts w:ascii="Arial" w:eastAsiaTheme="minorEastAsia" w:hAnsi="Arial"/>
          <w:spacing w:val="15"/>
        </w:rPr>
      </w:pPr>
      <w:r w:rsidRPr="000C2753">
        <w:rPr>
          <w:rFonts w:ascii="Arial" w:eastAsiaTheme="minorEastAsia" w:hAnsi="Arial"/>
          <w:spacing w:val="15"/>
        </w:rPr>
        <w:t>3.</w:t>
      </w:r>
      <w:r w:rsidRPr="000C2753">
        <w:rPr>
          <w:rFonts w:ascii="Arial" w:eastAsiaTheme="minorEastAsia" w:hAnsi="Arial"/>
          <w:spacing w:val="15"/>
        </w:rPr>
        <w:tab/>
        <w:t>Was there a difference in the sound of a vibrating tuning fork held in a rubber bung and a vibrating tuning fork held in a rubber bung that is partly immersed in a beaker of water?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0C2753" w:rsidRDefault="008506A3" w:rsidP="008506A3">
      <w:pPr>
        <w:pStyle w:val="Heading2"/>
        <w:rPr>
          <w:rFonts w:eastAsiaTheme="minorEastAsia"/>
        </w:rPr>
      </w:pPr>
      <w:r w:rsidRPr="000C2753">
        <w:rPr>
          <w:rFonts w:eastAsiaTheme="minorEastAsia"/>
        </w:rPr>
        <w:t>Where is the sound?</w:t>
      </w:r>
    </w:p>
    <w:p w:rsidR="008506A3" w:rsidRPr="000C2753" w:rsidRDefault="008506A3" w:rsidP="008506A3">
      <w:pPr>
        <w:spacing w:before="120" w:after="120"/>
        <w:rPr>
          <w:rFonts w:ascii="Arial" w:eastAsiaTheme="minorEastAsia" w:hAnsi="Arial"/>
          <w:spacing w:val="15"/>
        </w:rPr>
      </w:pPr>
      <w:r w:rsidRPr="000C2753">
        <w:rPr>
          <w:rFonts w:ascii="Arial" w:eastAsiaTheme="minorEastAsia" w:hAnsi="Arial"/>
          <w:spacing w:val="15"/>
        </w:rPr>
        <w:t>Why are our ears on the sides of our heads?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pacing w:before="120" w:after="120"/>
        <w:rPr>
          <w:rFonts w:ascii="Arial" w:eastAsiaTheme="minorEastAsia" w:hAnsi="Arial"/>
          <w:spacing w:val="15"/>
        </w:rPr>
        <w:sectPr w:rsidR="008506A3" w:rsidSect="00691884">
          <w:footerReference w:type="default" r:id="rId12"/>
          <w:type w:val="continuous"/>
          <w:pgSz w:w="11906" w:h="16838" w:code="9"/>
          <w:pgMar w:top="958" w:right="1440" w:bottom="1440" w:left="1440" w:header="284" w:footer="709" w:gutter="0"/>
          <w:cols w:space="708"/>
          <w:docGrid w:linePitch="360"/>
        </w:sectPr>
      </w:pPr>
    </w:p>
    <w:p w:rsidR="008506A3" w:rsidRPr="000C2753" w:rsidRDefault="008506A3" w:rsidP="008506A3">
      <w:pPr>
        <w:spacing w:before="120" w:after="120"/>
        <w:rPr>
          <w:rFonts w:ascii="Arial" w:eastAsiaTheme="minorEastAsia" w:hAnsi="Arial"/>
          <w:spacing w:val="15"/>
        </w:rPr>
      </w:pPr>
    </w:p>
    <w:p w:rsidR="008506A3" w:rsidRPr="000C2753" w:rsidRDefault="008506A3" w:rsidP="008506A3">
      <w:pPr>
        <w:pStyle w:val="Heading2"/>
        <w:rPr>
          <w:rFonts w:eastAsiaTheme="minorEastAsia"/>
        </w:rPr>
      </w:pPr>
      <w:r w:rsidRPr="000C2753">
        <w:rPr>
          <w:rFonts w:eastAsiaTheme="minorEastAsia"/>
        </w:rPr>
        <w:lastRenderedPageBreak/>
        <w:t>Bell in vacuum</w:t>
      </w:r>
    </w:p>
    <w:p w:rsidR="008506A3" w:rsidRPr="000C2753" w:rsidRDefault="008506A3" w:rsidP="008506A3">
      <w:pPr>
        <w:spacing w:before="120" w:after="120"/>
        <w:rPr>
          <w:rFonts w:ascii="Arial" w:eastAsiaTheme="minorEastAsia" w:hAnsi="Arial"/>
          <w:spacing w:val="15"/>
        </w:rPr>
      </w:pPr>
      <w:r w:rsidRPr="000C2753">
        <w:rPr>
          <w:rFonts w:ascii="Arial" w:eastAsiaTheme="minorEastAsia" w:hAnsi="Arial"/>
          <w:spacing w:val="15"/>
        </w:rPr>
        <w:t>Watch and listen to a bell in a vacuum.</w:t>
      </w:r>
    </w:p>
    <w:p w:rsidR="008506A3" w:rsidRPr="000C2753" w:rsidRDefault="008506A3" w:rsidP="008506A3">
      <w:pPr>
        <w:tabs>
          <w:tab w:val="left" w:pos="567"/>
        </w:tabs>
        <w:spacing w:before="120" w:after="120"/>
        <w:ind w:left="567" w:hanging="567"/>
        <w:rPr>
          <w:rFonts w:ascii="Arial" w:eastAsiaTheme="minorEastAsia" w:hAnsi="Arial"/>
          <w:spacing w:val="15"/>
        </w:rPr>
      </w:pPr>
      <w:r w:rsidRPr="000C2753">
        <w:rPr>
          <w:rFonts w:ascii="Arial" w:eastAsiaTheme="minorEastAsia" w:hAnsi="Arial"/>
          <w:spacing w:val="15"/>
        </w:rPr>
        <w:t>1.</w:t>
      </w:r>
      <w:r w:rsidRPr="000C2753">
        <w:rPr>
          <w:rFonts w:ascii="Arial" w:eastAsiaTheme="minorEastAsia" w:hAnsi="Arial"/>
          <w:spacing w:val="15"/>
        </w:rPr>
        <w:tab/>
        <w:t>Describe what happens to the sound of the bell as you remove air from the container.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0C2753" w:rsidRDefault="008506A3" w:rsidP="008506A3">
      <w:pPr>
        <w:tabs>
          <w:tab w:val="left" w:pos="567"/>
        </w:tabs>
        <w:spacing w:before="120" w:after="120"/>
        <w:ind w:left="567" w:hanging="567"/>
        <w:rPr>
          <w:rFonts w:ascii="Arial" w:eastAsiaTheme="minorEastAsia" w:hAnsi="Arial"/>
          <w:spacing w:val="15"/>
        </w:rPr>
      </w:pPr>
      <w:r w:rsidRPr="000C2753">
        <w:rPr>
          <w:rFonts w:ascii="Arial" w:eastAsiaTheme="minorEastAsia" w:hAnsi="Arial"/>
          <w:spacing w:val="15"/>
        </w:rPr>
        <w:t>2.</w:t>
      </w:r>
      <w:r w:rsidRPr="000C2753">
        <w:rPr>
          <w:rFonts w:ascii="Arial" w:eastAsiaTheme="minorEastAsia" w:hAnsi="Arial"/>
          <w:spacing w:val="15"/>
        </w:rPr>
        <w:tab/>
        <w:t>Describe what happens to the sound of the bell as you let air back into the container.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0C2753" w:rsidRDefault="008506A3" w:rsidP="008506A3">
      <w:pPr>
        <w:tabs>
          <w:tab w:val="left" w:pos="567"/>
        </w:tabs>
        <w:spacing w:before="120" w:after="120"/>
        <w:ind w:left="567" w:hanging="567"/>
        <w:rPr>
          <w:rFonts w:ascii="Arial" w:eastAsiaTheme="minorEastAsia" w:hAnsi="Arial"/>
          <w:spacing w:val="15"/>
        </w:rPr>
      </w:pPr>
      <w:r w:rsidRPr="000C2753">
        <w:rPr>
          <w:rFonts w:ascii="Arial" w:eastAsiaTheme="minorEastAsia" w:hAnsi="Arial"/>
          <w:spacing w:val="15"/>
        </w:rPr>
        <w:t>3.</w:t>
      </w:r>
      <w:r w:rsidRPr="000C2753">
        <w:rPr>
          <w:rFonts w:ascii="Arial" w:eastAsiaTheme="minorEastAsia" w:hAnsi="Arial"/>
          <w:spacing w:val="15"/>
        </w:rPr>
        <w:tab/>
        <w:t>Can sound travel in a vacuum?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Pr="00CA09DA" w:rsidRDefault="008506A3" w:rsidP="008506A3">
      <w:pPr>
        <w:spacing w:before="120" w:after="120"/>
        <w:rPr>
          <w:rFonts w:ascii="Arial" w:eastAsiaTheme="minorEastAsia" w:hAnsi="Arial"/>
          <w:spacing w:val="15"/>
        </w:rPr>
      </w:pPr>
    </w:p>
    <w:p w:rsidR="008506A3" w:rsidRPr="00CA09DA" w:rsidRDefault="008506A3" w:rsidP="008506A3">
      <w:pPr>
        <w:rPr>
          <w:rFonts w:ascii="Arial" w:eastAsiaTheme="minorEastAsia" w:hAnsi="Arial"/>
          <w:spacing w:val="15"/>
        </w:rPr>
      </w:pPr>
    </w:p>
    <w:p w:rsidR="008506A3" w:rsidRPr="00CA09DA" w:rsidRDefault="008506A3" w:rsidP="008506A3">
      <w:pPr>
        <w:rPr>
          <w:rFonts w:ascii="Arial" w:eastAsiaTheme="minorEastAsia" w:hAnsi="Arial"/>
          <w:spacing w:val="15"/>
        </w:rPr>
      </w:pPr>
    </w:p>
    <w:p w:rsidR="008506A3" w:rsidRDefault="008506A3" w:rsidP="008506A3">
      <w:pPr>
        <w:rPr>
          <w:rFonts w:ascii="Arial" w:eastAsiaTheme="minorEastAsia" w:hAnsi="Arial"/>
          <w:spacing w:val="15"/>
        </w:rPr>
        <w:sectPr w:rsidR="008506A3" w:rsidSect="00691884">
          <w:type w:val="continuous"/>
          <w:pgSz w:w="11906" w:h="16838" w:code="9"/>
          <w:pgMar w:top="958" w:right="1440" w:bottom="1440" w:left="1440" w:header="284" w:footer="709" w:gutter="0"/>
          <w:cols w:space="708"/>
          <w:docGrid w:linePitch="360"/>
        </w:sectPr>
      </w:pPr>
    </w:p>
    <w:p w:rsidR="008506A3" w:rsidRPr="00CA09DA" w:rsidRDefault="008506A3" w:rsidP="008506A3">
      <w:pPr>
        <w:rPr>
          <w:rFonts w:ascii="Arial" w:eastAsiaTheme="minorEastAsia" w:hAnsi="Arial"/>
          <w:spacing w:val="15"/>
        </w:rPr>
      </w:pPr>
    </w:p>
    <w:p w:rsidR="008506A3" w:rsidRPr="00CA09DA" w:rsidRDefault="008506A3" w:rsidP="008506A3">
      <w:pPr>
        <w:rPr>
          <w:rFonts w:ascii="Arial" w:eastAsiaTheme="minorEastAsia" w:hAnsi="Arial"/>
          <w:spacing w:val="15"/>
        </w:rPr>
      </w:pPr>
    </w:p>
    <w:p w:rsidR="008506A3" w:rsidRDefault="008506A3" w:rsidP="008506A3">
      <w:pPr>
        <w:pStyle w:val="Heading1"/>
      </w:pPr>
      <w:r w:rsidRPr="00691884">
        <w:lastRenderedPageBreak/>
        <w:t xml:space="preserve">Activity </w:t>
      </w:r>
      <w:r>
        <w:t>3.2 Speed of sound</w:t>
      </w:r>
    </w:p>
    <w:p w:rsidR="008506A3" w:rsidRDefault="008506A3" w:rsidP="008506A3">
      <w:pPr>
        <w:pStyle w:val="Heading2"/>
      </w:pPr>
      <w:r w:rsidRPr="006E5DA3">
        <w:t>How fast does sound travel in air?</w:t>
      </w:r>
    </w:p>
    <w:p w:rsidR="008506A3" w:rsidRPr="006E5DA3" w:rsidRDefault="008506A3" w:rsidP="008506A3">
      <w:pPr>
        <w:tabs>
          <w:tab w:val="left" w:pos="0"/>
        </w:tabs>
        <w:spacing w:before="120" w:after="120" w:line="276" w:lineRule="auto"/>
        <w:rPr>
          <w:rFonts w:ascii="Arial" w:eastAsiaTheme="minorEastAsia" w:hAnsi="Arial"/>
          <w:spacing w:val="15"/>
        </w:rPr>
      </w:pPr>
      <w:r w:rsidRPr="006E5DA3">
        <w:rPr>
          <w:rFonts w:ascii="Arial" w:eastAsiaTheme="minorEastAsia" w:hAnsi="Arial"/>
          <w:b/>
          <w:spacing w:val="15"/>
        </w:rPr>
        <w:t>Step 1</w:t>
      </w:r>
      <w:r>
        <w:rPr>
          <w:rFonts w:ascii="Arial" w:eastAsiaTheme="minorEastAsia" w:hAnsi="Arial"/>
          <w:spacing w:val="15"/>
        </w:rPr>
        <w:t xml:space="preserve"> - </w:t>
      </w:r>
      <w:r w:rsidRPr="006E5DA3">
        <w:rPr>
          <w:rFonts w:ascii="Arial" w:eastAsiaTheme="minorEastAsia" w:hAnsi="Arial"/>
          <w:spacing w:val="15"/>
        </w:rPr>
        <w:t>Measure a distance of 20 cm from the wall to the sensor.</w:t>
      </w:r>
    </w:p>
    <w:p w:rsidR="008506A3" w:rsidRPr="006E5DA3" w:rsidRDefault="008506A3" w:rsidP="008506A3">
      <w:pPr>
        <w:tabs>
          <w:tab w:val="left" w:pos="0"/>
        </w:tabs>
        <w:spacing w:before="120" w:after="120" w:line="276" w:lineRule="auto"/>
        <w:rPr>
          <w:rFonts w:ascii="Arial" w:eastAsiaTheme="minorEastAsia" w:hAnsi="Arial"/>
          <w:spacing w:val="15"/>
        </w:rPr>
      </w:pPr>
      <w:r w:rsidRPr="006E5DA3">
        <w:rPr>
          <w:rFonts w:ascii="Arial" w:eastAsiaTheme="minorEastAsia" w:hAnsi="Arial"/>
          <w:b/>
          <w:spacing w:val="15"/>
        </w:rPr>
        <w:t>Step 2</w:t>
      </w:r>
      <w:r>
        <w:rPr>
          <w:rFonts w:ascii="Arial" w:eastAsiaTheme="minorEastAsia" w:hAnsi="Arial"/>
          <w:spacing w:val="15"/>
        </w:rPr>
        <w:t xml:space="preserve"> - </w:t>
      </w:r>
      <w:r w:rsidRPr="006E5DA3">
        <w:rPr>
          <w:rFonts w:ascii="Arial" w:eastAsiaTheme="minorEastAsia" w:hAnsi="Arial"/>
          <w:spacing w:val="15"/>
        </w:rPr>
        <w:t>Connect the ultrasound sensor to the data logger. From the menu select "meter", then "time".</w:t>
      </w:r>
    </w:p>
    <w:p w:rsidR="008506A3" w:rsidRPr="000C2753" w:rsidRDefault="008506A3" w:rsidP="008506A3">
      <w:pPr>
        <w:tabs>
          <w:tab w:val="left" w:pos="0"/>
        </w:tabs>
        <w:spacing w:before="120" w:after="120" w:line="276" w:lineRule="auto"/>
        <w:rPr>
          <w:rFonts w:ascii="Arial" w:eastAsiaTheme="minorEastAsia" w:hAnsi="Arial"/>
          <w:spacing w:val="15"/>
        </w:rPr>
      </w:pPr>
      <w:r w:rsidRPr="006E5DA3">
        <w:rPr>
          <w:rFonts w:ascii="Arial" w:eastAsiaTheme="minorEastAsia" w:hAnsi="Arial"/>
          <w:b/>
          <w:spacing w:val="15"/>
        </w:rPr>
        <w:t>Step 3</w:t>
      </w:r>
      <w:r>
        <w:rPr>
          <w:rFonts w:ascii="Arial" w:eastAsiaTheme="minorEastAsia" w:hAnsi="Arial"/>
          <w:spacing w:val="15"/>
        </w:rPr>
        <w:t xml:space="preserve"> - </w:t>
      </w:r>
      <w:r w:rsidRPr="006E5DA3">
        <w:rPr>
          <w:rFonts w:ascii="Arial" w:eastAsiaTheme="minorEastAsia" w:hAnsi="Arial"/>
          <w:spacing w:val="15"/>
        </w:rPr>
        <w:t>The sensor will immediately begin recording the time it takes, in units of microseconds, for the sound to travel from the sensor to the wall and back again. Record this data in an appropriate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6E5DA3" w:rsidRDefault="008506A3" w:rsidP="008506A3">
      <w:pPr>
        <w:tabs>
          <w:tab w:val="left" w:pos="567"/>
        </w:tabs>
        <w:spacing w:before="120" w:after="120"/>
        <w:rPr>
          <w:rFonts w:ascii="Arial" w:eastAsiaTheme="minorEastAsia" w:hAnsi="Arial"/>
          <w:spacing w:val="15"/>
        </w:rPr>
      </w:pPr>
      <w:r w:rsidRPr="006E5DA3">
        <w:rPr>
          <w:rFonts w:ascii="Arial" w:eastAsiaTheme="minorEastAsia" w:hAnsi="Arial"/>
          <w:b/>
          <w:spacing w:val="15"/>
        </w:rPr>
        <w:t>Step 4</w:t>
      </w:r>
      <w:r>
        <w:rPr>
          <w:rFonts w:ascii="Arial" w:eastAsiaTheme="minorEastAsia" w:hAnsi="Arial"/>
          <w:spacing w:val="15"/>
        </w:rPr>
        <w:t xml:space="preserve"> - </w:t>
      </w:r>
      <w:r w:rsidRPr="006E5DA3">
        <w:rPr>
          <w:rFonts w:ascii="Arial" w:eastAsiaTheme="minorEastAsia" w:hAnsi="Arial"/>
          <w:spacing w:val="15"/>
        </w:rPr>
        <w:t>Repeat Steps 1 and 3 for measurements of 40 cm, 60 cm, 80 cm and 100 cm.</w:t>
      </w:r>
    </w:p>
    <w:p w:rsidR="008506A3" w:rsidRPr="00CA09DA" w:rsidRDefault="008506A3" w:rsidP="008506A3">
      <w:pPr>
        <w:tabs>
          <w:tab w:val="left" w:pos="567"/>
        </w:tabs>
        <w:spacing w:before="120" w:after="120"/>
        <w:rPr>
          <w:rFonts w:ascii="Arial" w:eastAsiaTheme="minorEastAsia" w:hAnsi="Arial"/>
          <w:spacing w:val="15"/>
        </w:rPr>
      </w:pPr>
      <w:r w:rsidRPr="006E5DA3">
        <w:rPr>
          <w:rFonts w:ascii="Arial" w:eastAsiaTheme="minorEastAsia" w:hAnsi="Arial"/>
          <w:b/>
          <w:spacing w:val="15"/>
        </w:rPr>
        <w:t>Step 5</w:t>
      </w:r>
      <w:r>
        <w:rPr>
          <w:rFonts w:ascii="Arial" w:eastAsiaTheme="minorEastAsia" w:hAnsi="Arial"/>
          <w:spacing w:val="15"/>
        </w:rPr>
        <w:t xml:space="preserve"> - </w:t>
      </w:r>
      <w:r w:rsidRPr="006E5DA3">
        <w:rPr>
          <w:rFonts w:ascii="Arial" w:eastAsiaTheme="minorEastAsia" w:hAnsi="Arial"/>
          <w:spacing w:val="15"/>
        </w:rPr>
        <w:t>Plot a graph, with time taken on the x-axis and distance travelled on the y-axis. Remember that the distance the sound travelled is double the measured distance.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6E5DA3" w:rsidRDefault="008506A3" w:rsidP="008506A3">
      <w:pPr>
        <w:tabs>
          <w:tab w:val="left" w:pos="567"/>
        </w:tabs>
        <w:spacing w:before="120" w:after="120"/>
        <w:ind w:left="567" w:hanging="567"/>
        <w:rPr>
          <w:rFonts w:ascii="Arial" w:eastAsiaTheme="minorEastAsia" w:hAnsi="Arial"/>
          <w:spacing w:val="15"/>
        </w:rPr>
      </w:pPr>
      <w:r w:rsidRPr="006E5DA3">
        <w:rPr>
          <w:rFonts w:ascii="Arial" w:eastAsiaTheme="minorEastAsia" w:hAnsi="Arial"/>
          <w:spacing w:val="15"/>
        </w:rPr>
        <w:t>Step 6</w:t>
      </w:r>
      <w:r>
        <w:rPr>
          <w:rFonts w:ascii="Arial" w:eastAsiaTheme="minorEastAsia" w:hAnsi="Arial"/>
          <w:spacing w:val="15"/>
        </w:rPr>
        <w:t xml:space="preserve"> - </w:t>
      </w:r>
      <w:r w:rsidRPr="006E5DA3">
        <w:rPr>
          <w:rFonts w:ascii="Arial" w:eastAsiaTheme="minorEastAsia" w:hAnsi="Arial"/>
          <w:spacing w:val="15"/>
        </w:rPr>
        <w:t>Determine the slope of your graph.  In this case:-</w:t>
      </w:r>
    </w:p>
    <w:p w:rsidR="008506A3" w:rsidRPr="006E5DA3" w:rsidRDefault="008506A3" w:rsidP="008506A3">
      <w:pPr>
        <w:tabs>
          <w:tab w:val="left" w:pos="567"/>
        </w:tabs>
        <w:spacing w:before="120" w:after="120"/>
        <w:ind w:left="567" w:hanging="567"/>
        <w:rPr>
          <w:rFonts w:ascii="Arial" w:eastAsiaTheme="minorEastAsia" w:hAnsi="Arial"/>
          <w:spacing w:val="15"/>
        </w:rPr>
      </w:pPr>
      <w:r w:rsidRPr="006E5DA3">
        <w:rPr>
          <w:rFonts w:ascii="Arial" w:eastAsiaTheme="minorEastAsia" w:hAnsi="Arial"/>
          <w:spacing w:val="15"/>
        </w:rPr>
        <w:t>slope = rise/run = distance/time = speed</w:t>
      </w:r>
    </w:p>
    <w:p w:rsidR="008506A3" w:rsidRPr="006E5DA3" w:rsidRDefault="008506A3" w:rsidP="008506A3">
      <w:pPr>
        <w:tabs>
          <w:tab w:val="left" w:pos="567"/>
        </w:tabs>
        <w:spacing w:before="120" w:after="120"/>
        <w:ind w:left="567" w:hanging="567"/>
        <w:rPr>
          <w:rFonts w:ascii="Arial" w:eastAsiaTheme="minorEastAsia" w:hAnsi="Arial"/>
          <w:spacing w:val="15"/>
        </w:rPr>
      </w:pPr>
      <w:r w:rsidRPr="006E5DA3">
        <w:rPr>
          <w:rFonts w:ascii="Arial" w:eastAsiaTheme="minorEastAsia" w:hAnsi="Arial"/>
          <w:spacing w:val="15"/>
        </w:rPr>
        <w:t xml:space="preserve">Work out the speed of sound in air in cm/µs. </w:t>
      </w:r>
    </w:p>
    <w:p w:rsidR="008506A3" w:rsidRPr="00CA09DA" w:rsidRDefault="008506A3" w:rsidP="008506A3">
      <w:pPr>
        <w:tabs>
          <w:tab w:val="left" w:pos="567"/>
        </w:tabs>
        <w:spacing w:before="120" w:after="120"/>
        <w:ind w:left="567" w:hanging="567"/>
        <w:rPr>
          <w:rFonts w:ascii="Arial" w:eastAsiaTheme="minorEastAsia" w:hAnsi="Arial"/>
          <w:spacing w:val="15"/>
        </w:rPr>
      </w:pPr>
      <w:r w:rsidRPr="006E5DA3">
        <w:rPr>
          <w:rFonts w:ascii="Arial" w:eastAsiaTheme="minorEastAsia" w:hAnsi="Arial"/>
          <w:b/>
          <w:spacing w:val="15"/>
        </w:rPr>
        <w:t>Challenge</w:t>
      </w:r>
      <w:r w:rsidRPr="006E5DA3">
        <w:rPr>
          <w:rFonts w:ascii="Arial" w:eastAsiaTheme="minorEastAsia" w:hAnsi="Arial"/>
          <w:spacing w:val="15"/>
        </w:rPr>
        <w:t xml:space="preserve"> – Can you convert your speed of sound to 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ectPr w:rsidR="008506A3" w:rsidSect="00691884">
          <w:headerReference w:type="default" r:id="rId13"/>
          <w:footerReference w:type="default" r:id="rId14"/>
          <w:type w:val="continuous"/>
          <w:pgSz w:w="11906" w:h="16838" w:code="9"/>
          <w:pgMar w:top="958" w:right="1440" w:bottom="1440" w:left="1440" w:header="284" w:footer="709" w:gutter="0"/>
          <w:cols w:space="708"/>
          <w:docGrid w:linePitch="360"/>
        </w:sectPr>
      </w:pPr>
    </w:p>
    <w:p w:rsidR="008506A3" w:rsidRPr="006E5DA3" w:rsidRDefault="008506A3" w:rsidP="008506A3">
      <w:pPr>
        <w:pStyle w:val="Heading2"/>
        <w:rPr>
          <w:rFonts w:eastAsiaTheme="minorEastAsia"/>
        </w:rPr>
      </w:pPr>
      <w:r w:rsidRPr="006E5DA3">
        <w:rPr>
          <w:rFonts w:eastAsiaTheme="minorEastAsia"/>
        </w:rPr>
        <w:lastRenderedPageBreak/>
        <w:t>Can sound travel through a solid?</w:t>
      </w:r>
    </w:p>
    <w:p w:rsidR="008506A3" w:rsidRDefault="00304248" w:rsidP="008506A3">
      <w:pPr>
        <w:spacing w:before="120" w:after="120"/>
        <w:rPr>
          <w:rFonts w:ascii="Arial" w:eastAsiaTheme="minorEastAsia" w:hAnsi="Arial"/>
          <w:b/>
          <w:spacing w:val="15"/>
        </w:rPr>
      </w:pPr>
      <w:bookmarkStart w:id="0" w:name="_GoBack"/>
      <w:r>
        <w:rPr>
          <w:rFonts w:ascii="Arial" w:eastAsiaTheme="minorEastAsia" w:hAnsi="Arial"/>
          <w:b/>
          <w:noProof/>
          <w:spacing w:val="15"/>
          <w:lang w:eastAsia="en-AU"/>
        </w:rPr>
        <w:drawing>
          <wp:inline distT="0" distB="0" distL="0" distR="0" wp14:anchorId="3739ABE3">
            <wp:extent cx="4395470" cy="2871470"/>
            <wp:effectExtent l="0" t="0" r="508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4395470" cy="2871470"/>
                    </a:xfrm>
                    <a:prstGeom prst="rect">
                      <a:avLst/>
                    </a:prstGeom>
                    <a:noFill/>
                  </pic:spPr>
                </pic:pic>
              </a:graphicData>
            </a:graphic>
          </wp:inline>
        </w:drawing>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6E5DA3" w:rsidRDefault="008506A3" w:rsidP="008506A3">
      <w:pPr>
        <w:tabs>
          <w:tab w:val="left" w:pos="0"/>
        </w:tabs>
        <w:spacing w:before="120" w:after="120"/>
        <w:rPr>
          <w:rFonts w:ascii="Arial" w:eastAsiaTheme="minorEastAsia" w:hAnsi="Arial"/>
          <w:spacing w:val="15"/>
        </w:rPr>
      </w:pPr>
      <w:r w:rsidRPr="006E5DA3">
        <w:rPr>
          <w:rFonts w:ascii="Arial" w:eastAsiaTheme="minorEastAsia" w:hAnsi="Arial"/>
          <w:b/>
          <w:spacing w:val="15"/>
        </w:rPr>
        <w:t>Step 1</w:t>
      </w:r>
      <w:r>
        <w:rPr>
          <w:rFonts w:ascii="Arial" w:eastAsiaTheme="minorEastAsia" w:hAnsi="Arial"/>
          <w:spacing w:val="15"/>
        </w:rPr>
        <w:t xml:space="preserve"> - </w:t>
      </w:r>
      <w:r w:rsidRPr="006E5DA3">
        <w:rPr>
          <w:rFonts w:ascii="Arial" w:eastAsiaTheme="minorEastAsia" w:hAnsi="Arial"/>
          <w:spacing w:val="15"/>
        </w:rPr>
        <w:t>One student puts their ear to the end of a long table.</w:t>
      </w:r>
    </w:p>
    <w:p w:rsidR="008506A3" w:rsidRPr="000C2753" w:rsidRDefault="008506A3" w:rsidP="008506A3">
      <w:pPr>
        <w:tabs>
          <w:tab w:val="left" w:pos="0"/>
        </w:tabs>
        <w:spacing w:before="120" w:after="120"/>
        <w:rPr>
          <w:rFonts w:ascii="Arial" w:eastAsiaTheme="minorEastAsia" w:hAnsi="Arial"/>
          <w:spacing w:val="15"/>
        </w:rPr>
      </w:pPr>
      <w:r w:rsidRPr="006E5DA3">
        <w:rPr>
          <w:rFonts w:ascii="Arial" w:eastAsiaTheme="minorEastAsia" w:hAnsi="Arial"/>
          <w:b/>
          <w:spacing w:val="15"/>
        </w:rPr>
        <w:t>Step 2</w:t>
      </w:r>
      <w:r>
        <w:rPr>
          <w:rFonts w:ascii="Arial" w:eastAsiaTheme="minorEastAsia" w:hAnsi="Arial"/>
          <w:spacing w:val="15"/>
        </w:rPr>
        <w:t xml:space="preserve"> - </w:t>
      </w:r>
      <w:r w:rsidRPr="006E5DA3">
        <w:rPr>
          <w:rFonts w:ascii="Arial" w:eastAsiaTheme="minorEastAsia" w:hAnsi="Arial"/>
          <w:spacing w:val="15"/>
        </w:rPr>
        <w:t>A second student lightly scratches the table at the other end. Can the first student hear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304248" w:rsidRDefault="00304248">
      <w:pPr>
        <w:rPr>
          <w:rFonts w:eastAsiaTheme="minorEastAsia"/>
        </w:rPr>
        <w:sectPr w:rsidR="00304248" w:rsidSect="00691884">
          <w:type w:val="continuous"/>
          <w:pgSz w:w="11906" w:h="16838" w:code="9"/>
          <w:pgMar w:top="958" w:right="1440" w:bottom="1440" w:left="1440" w:header="284" w:footer="709" w:gutter="0"/>
          <w:cols w:space="708"/>
          <w:docGrid w:linePitch="360"/>
        </w:sectPr>
      </w:pPr>
    </w:p>
    <w:p w:rsidR="00304248" w:rsidRDefault="00304248">
      <w:pPr>
        <w:rPr>
          <w:rFonts w:ascii="Arial" w:eastAsiaTheme="minorEastAsia" w:hAnsi="Arial" w:cstheme="majorBidi"/>
          <w:b/>
          <w:sz w:val="24"/>
          <w:szCs w:val="24"/>
        </w:rPr>
      </w:pPr>
      <w:r>
        <w:rPr>
          <w:rFonts w:eastAsiaTheme="minorEastAsia"/>
        </w:rPr>
        <w:br w:type="page"/>
      </w:r>
    </w:p>
    <w:p w:rsidR="008506A3" w:rsidRPr="006E5DA3" w:rsidRDefault="008506A3" w:rsidP="008506A3">
      <w:pPr>
        <w:pStyle w:val="Heading2"/>
        <w:rPr>
          <w:rFonts w:eastAsiaTheme="minorEastAsia"/>
        </w:rPr>
      </w:pPr>
      <w:r w:rsidRPr="006E5DA3">
        <w:rPr>
          <w:rFonts w:eastAsiaTheme="minorEastAsia"/>
        </w:rPr>
        <w:lastRenderedPageBreak/>
        <w:t>Can sound travel through a liquid?</w:t>
      </w:r>
    </w:p>
    <w:p w:rsidR="00304248" w:rsidRPr="00304248" w:rsidRDefault="00304248" w:rsidP="008506A3">
      <w:pPr>
        <w:spacing w:before="120" w:after="120"/>
        <w:rPr>
          <w:rFonts w:ascii="Arial" w:eastAsiaTheme="minorEastAsia" w:hAnsi="Arial"/>
          <w:spacing w:val="15"/>
        </w:rPr>
      </w:pPr>
      <w:r>
        <w:rPr>
          <w:rFonts w:ascii="Arial" w:eastAsiaTheme="minorEastAsia" w:hAnsi="Arial"/>
          <w:noProof/>
          <w:spacing w:val="15"/>
          <w:lang w:eastAsia="en-AU"/>
        </w:rPr>
        <w:drawing>
          <wp:inline distT="0" distB="0" distL="0" distR="0" wp14:anchorId="6DFFBE1A">
            <wp:extent cx="4401820" cy="2871470"/>
            <wp:effectExtent l="0" t="0" r="0" b="508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4401820" cy="2871470"/>
                    </a:xfrm>
                    <a:prstGeom prst="rect">
                      <a:avLst/>
                    </a:prstGeom>
                    <a:noFill/>
                  </pic:spPr>
                </pic:pic>
              </a:graphicData>
            </a:graphic>
          </wp:inline>
        </w:drawing>
      </w:r>
    </w:p>
    <w:p w:rsidR="008506A3" w:rsidRPr="006E5DA3" w:rsidRDefault="008506A3" w:rsidP="008506A3">
      <w:pPr>
        <w:spacing w:before="120" w:after="120"/>
        <w:rPr>
          <w:rFonts w:ascii="Arial" w:eastAsiaTheme="minorEastAsia" w:hAnsi="Arial"/>
          <w:spacing w:val="15"/>
        </w:rPr>
      </w:pPr>
      <w:r w:rsidRPr="004E36C2">
        <w:rPr>
          <w:rFonts w:ascii="Arial" w:eastAsiaTheme="minorEastAsia" w:hAnsi="Arial"/>
          <w:b/>
          <w:spacing w:val="15"/>
        </w:rPr>
        <w:t>Step 1</w:t>
      </w:r>
      <w:r>
        <w:rPr>
          <w:rFonts w:ascii="Arial" w:eastAsiaTheme="minorEastAsia" w:hAnsi="Arial"/>
          <w:spacing w:val="15"/>
        </w:rPr>
        <w:t xml:space="preserve"> - </w:t>
      </w:r>
      <w:r w:rsidRPr="006E5DA3">
        <w:rPr>
          <w:rFonts w:ascii="Arial" w:eastAsiaTheme="minorEastAsia" w:hAnsi="Arial"/>
          <w:spacing w:val="15"/>
        </w:rPr>
        <w:t>Make the kitchen timer ring or the mobile phone play music before putting it into the jar and sealing it well with the screw top lid. Can you still hear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6E5DA3" w:rsidRDefault="008506A3" w:rsidP="008506A3">
      <w:pPr>
        <w:spacing w:before="120" w:after="120"/>
        <w:rPr>
          <w:rFonts w:ascii="Arial" w:eastAsiaTheme="minorEastAsia" w:hAnsi="Arial"/>
          <w:spacing w:val="15"/>
        </w:rPr>
      </w:pPr>
      <w:r w:rsidRPr="004E36C2">
        <w:rPr>
          <w:rFonts w:ascii="Arial" w:eastAsiaTheme="minorEastAsia" w:hAnsi="Arial"/>
          <w:b/>
          <w:spacing w:val="15"/>
        </w:rPr>
        <w:t>Step 2</w:t>
      </w:r>
      <w:r>
        <w:rPr>
          <w:rFonts w:ascii="Arial" w:eastAsiaTheme="minorEastAsia" w:hAnsi="Arial"/>
          <w:spacing w:val="15"/>
        </w:rPr>
        <w:t xml:space="preserve"> - </w:t>
      </w:r>
      <w:r w:rsidRPr="006E5DA3">
        <w:rPr>
          <w:rFonts w:ascii="Arial" w:eastAsiaTheme="minorEastAsia" w:hAnsi="Arial"/>
          <w:spacing w:val="15"/>
        </w:rPr>
        <w:t xml:space="preserve">Hold the jar under water in the bucket. Can you hear any noise?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304248" w:rsidRDefault="00304248" w:rsidP="008506A3">
      <w:pPr>
        <w:spacing w:before="120" w:after="120"/>
        <w:rPr>
          <w:rFonts w:ascii="Arial" w:eastAsiaTheme="minorEastAsia" w:hAnsi="Arial"/>
          <w:spacing w:val="15"/>
        </w:rPr>
        <w:sectPr w:rsidR="00304248" w:rsidSect="00691884">
          <w:type w:val="continuous"/>
          <w:pgSz w:w="11906" w:h="16838" w:code="9"/>
          <w:pgMar w:top="958" w:right="1440" w:bottom="1440" w:left="1440" w:header="284" w:footer="709" w:gutter="0"/>
          <w:cols w:space="708"/>
          <w:docGrid w:linePitch="360"/>
        </w:sectPr>
      </w:pPr>
    </w:p>
    <w:p w:rsidR="00304248" w:rsidRDefault="00304248">
      <w:pPr>
        <w:rPr>
          <w:rFonts w:ascii="Arial" w:eastAsiaTheme="minorEastAsia" w:hAnsi="Arial"/>
          <w:spacing w:val="15"/>
        </w:rPr>
      </w:pPr>
      <w:r>
        <w:rPr>
          <w:rFonts w:ascii="Arial" w:eastAsiaTheme="minorEastAsia" w:hAnsi="Arial"/>
          <w:spacing w:val="15"/>
        </w:rPr>
        <w:br w:type="page"/>
      </w:r>
    </w:p>
    <w:p w:rsidR="008506A3" w:rsidRPr="006E5DA3" w:rsidRDefault="008506A3" w:rsidP="008506A3">
      <w:pPr>
        <w:spacing w:before="120" w:after="120"/>
        <w:rPr>
          <w:rFonts w:ascii="Arial" w:eastAsiaTheme="minorEastAsia" w:hAnsi="Arial"/>
          <w:spacing w:val="15"/>
        </w:rPr>
      </w:pPr>
      <w:r w:rsidRPr="004E36C2">
        <w:rPr>
          <w:rFonts w:ascii="Arial" w:eastAsiaTheme="minorEastAsia" w:hAnsi="Arial"/>
          <w:b/>
          <w:spacing w:val="15"/>
        </w:rPr>
        <w:lastRenderedPageBreak/>
        <w:t>Step 3</w:t>
      </w:r>
      <w:r>
        <w:rPr>
          <w:rFonts w:ascii="Arial" w:eastAsiaTheme="minorEastAsia" w:hAnsi="Arial"/>
          <w:spacing w:val="15"/>
        </w:rPr>
        <w:t xml:space="preserve"> - </w:t>
      </w:r>
      <w:r w:rsidRPr="006E5DA3">
        <w:rPr>
          <w:rFonts w:ascii="Arial" w:eastAsiaTheme="minorEastAsia" w:hAnsi="Arial"/>
          <w:spacing w:val="15"/>
        </w:rPr>
        <w:t>Put your ear onto the water and listen. Can you hear any noise?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6E5DA3" w:rsidRDefault="008506A3" w:rsidP="00304248">
      <w:pPr>
        <w:pStyle w:val="Heading2"/>
        <w:spacing w:before="240"/>
        <w:rPr>
          <w:rFonts w:eastAsiaTheme="minorEastAsia"/>
        </w:rPr>
      </w:pPr>
      <w:r w:rsidRPr="006E5DA3">
        <w:rPr>
          <w:rFonts w:eastAsiaTheme="minorEastAsia"/>
        </w:rPr>
        <w:t>The speed of sound in different materials</w:t>
      </w:r>
    </w:p>
    <w:p w:rsidR="008506A3" w:rsidRPr="006E5DA3" w:rsidRDefault="008506A3" w:rsidP="008506A3">
      <w:pPr>
        <w:tabs>
          <w:tab w:val="left" w:pos="567"/>
        </w:tabs>
        <w:spacing w:before="120" w:after="120"/>
        <w:rPr>
          <w:rFonts w:ascii="Arial" w:eastAsiaTheme="minorEastAsia" w:hAnsi="Arial"/>
          <w:spacing w:val="15"/>
        </w:rPr>
      </w:pPr>
      <w:r w:rsidRPr="006E5DA3">
        <w:rPr>
          <w:rFonts w:ascii="Arial" w:eastAsiaTheme="minorEastAsia" w:hAnsi="Arial"/>
          <w:spacing w:val="15"/>
        </w:rPr>
        <w:t>1.</w:t>
      </w:r>
      <w:r w:rsidRPr="006E5DA3">
        <w:rPr>
          <w:rFonts w:ascii="Arial" w:eastAsiaTheme="minorEastAsia" w:hAnsi="Arial"/>
          <w:spacing w:val="15"/>
        </w:rPr>
        <w:tab/>
        <w:t>Create a bar graph comparing the speed of sound in different 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6E5DA3" w:rsidRDefault="008506A3" w:rsidP="008506A3">
      <w:pPr>
        <w:tabs>
          <w:tab w:val="left" w:pos="567"/>
        </w:tabs>
        <w:spacing w:before="120" w:after="120"/>
        <w:rPr>
          <w:rFonts w:ascii="Arial" w:eastAsiaTheme="minorEastAsia" w:hAnsi="Arial"/>
          <w:spacing w:val="15"/>
        </w:rPr>
      </w:pPr>
      <w:r w:rsidRPr="006E5DA3">
        <w:rPr>
          <w:rFonts w:ascii="Arial" w:eastAsiaTheme="minorEastAsia" w:hAnsi="Arial"/>
          <w:spacing w:val="15"/>
        </w:rPr>
        <w:t>2.</w:t>
      </w:r>
      <w:r w:rsidRPr="006E5DA3">
        <w:rPr>
          <w:rFonts w:ascii="Arial" w:eastAsiaTheme="minorEastAsia" w:hAnsi="Arial"/>
          <w:spacing w:val="15"/>
        </w:rPr>
        <w:tab/>
        <w:t>How many times faster is the speed of sound in diamond compared to air?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Pr="00CA09DA" w:rsidRDefault="008506A3" w:rsidP="008506A3">
      <w:pPr>
        <w:spacing w:before="120" w:after="120"/>
        <w:rPr>
          <w:rFonts w:ascii="Arial" w:eastAsiaTheme="minorEastAsia" w:hAnsi="Arial"/>
          <w:spacing w:val="15"/>
        </w:rPr>
      </w:pPr>
    </w:p>
    <w:p w:rsidR="008506A3" w:rsidRPr="00CA09DA" w:rsidRDefault="008506A3" w:rsidP="008506A3">
      <w:pPr>
        <w:rPr>
          <w:rFonts w:ascii="Arial" w:eastAsiaTheme="minorEastAsia" w:hAnsi="Arial"/>
          <w:spacing w:val="15"/>
        </w:rPr>
      </w:pPr>
    </w:p>
    <w:p w:rsidR="008506A3" w:rsidRPr="00CA09DA" w:rsidRDefault="008506A3" w:rsidP="008506A3">
      <w:pPr>
        <w:rPr>
          <w:rFonts w:ascii="Arial" w:eastAsiaTheme="minorEastAsia" w:hAnsi="Arial"/>
          <w:spacing w:val="15"/>
        </w:rPr>
      </w:pPr>
    </w:p>
    <w:p w:rsidR="008506A3" w:rsidRDefault="008506A3" w:rsidP="008506A3">
      <w:pPr>
        <w:rPr>
          <w:rFonts w:ascii="Arial" w:eastAsiaTheme="minorEastAsia" w:hAnsi="Arial"/>
          <w:spacing w:val="15"/>
        </w:rPr>
        <w:sectPr w:rsidR="008506A3" w:rsidSect="00691884">
          <w:type w:val="continuous"/>
          <w:pgSz w:w="11906" w:h="16838" w:code="9"/>
          <w:pgMar w:top="958" w:right="1440" w:bottom="1440" w:left="1440" w:header="284" w:footer="709" w:gutter="0"/>
          <w:cols w:space="708"/>
          <w:docGrid w:linePitch="360"/>
        </w:sectPr>
      </w:pPr>
    </w:p>
    <w:p w:rsidR="008506A3" w:rsidRPr="00CA09DA" w:rsidRDefault="008506A3" w:rsidP="008506A3">
      <w:pPr>
        <w:rPr>
          <w:rFonts w:ascii="Arial" w:eastAsiaTheme="minorEastAsia" w:hAnsi="Arial"/>
          <w:spacing w:val="15"/>
        </w:rPr>
      </w:pPr>
    </w:p>
    <w:p w:rsidR="008506A3" w:rsidRPr="00CA09DA" w:rsidRDefault="008506A3" w:rsidP="008506A3">
      <w:pPr>
        <w:rPr>
          <w:rFonts w:ascii="Arial" w:eastAsiaTheme="minorEastAsia" w:hAnsi="Arial"/>
          <w:spacing w:val="15"/>
        </w:rPr>
      </w:pPr>
    </w:p>
    <w:p w:rsidR="008506A3" w:rsidRDefault="008506A3">
      <w:pPr>
        <w:rPr>
          <w:rFonts w:ascii="Arial" w:eastAsiaTheme="minorEastAsia" w:hAnsi="Arial"/>
          <w:spacing w:val="15"/>
        </w:rPr>
      </w:pPr>
      <w:r>
        <w:rPr>
          <w:rFonts w:ascii="Arial" w:eastAsiaTheme="minorEastAsia" w:hAnsi="Arial"/>
          <w:spacing w:val="15"/>
        </w:rPr>
        <w:br w:type="page"/>
      </w:r>
    </w:p>
    <w:p w:rsidR="008506A3" w:rsidRDefault="008506A3" w:rsidP="008506A3">
      <w:pPr>
        <w:pStyle w:val="Heading1"/>
      </w:pPr>
      <w:r w:rsidRPr="00691884">
        <w:lastRenderedPageBreak/>
        <w:t xml:space="preserve">Activity </w:t>
      </w:r>
      <w:r>
        <w:t>3.3 Seeing with sound</w:t>
      </w:r>
    </w:p>
    <w:p w:rsidR="008506A3" w:rsidRDefault="008506A3" w:rsidP="008506A3">
      <w:pPr>
        <w:pStyle w:val="Heading2"/>
      </w:pPr>
      <w:r>
        <w:t>The Doppler effect</w:t>
      </w:r>
    </w:p>
    <w:p w:rsidR="008506A3" w:rsidRDefault="008506A3" w:rsidP="008506A3">
      <w:pPr>
        <w:tabs>
          <w:tab w:val="left" w:pos="0"/>
        </w:tabs>
        <w:spacing w:before="120" w:after="120" w:line="276" w:lineRule="auto"/>
        <w:rPr>
          <w:rFonts w:ascii="Arial" w:eastAsiaTheme="minorEastAsia" w:hAnsi="Arial"/>
          <w:spacing w:val="15"/>
        </w:rPr>
      </w:pPr>
      <w:r w:rsidRPr="00247D9F">
        <w:rPr>
          <w:rFonts w:ascii="Arial" w:eastAsiaTheme="minorEastAsia" w:hAnsi="Arial"/>
          <w:spacing w:val="15"/>
        </w:rPr>
        <w:t xml:space="preserve">If Christian Doppler tossed his noisy alarm clock to his assistant, what would </w:t>
      </w:r>
      <w:r>
        <w:rPr>
          <w:rFonts w:ascii="Arial" w:eastAsiaTheme="minorEastAsia" w:hAnsi="Arial"/>
          <w:spacing w:val="15"/>
        </w:rPr>
        <w:t xml:space="preserve">they </w:t>
      </w:r>
      <w:r w:rsidRPr="00247D9F">
        <w:rPr>
          <w:rFonts w:ascii="Arial" w:eastAsiaTheme="minorEastAsia" w:hAnsi="Arial"/>
          <w:spacing w:val="15"/>
        </w:rPr>
        <w:t>both hear? Draw a diagram to show what is happening.</w:t>
      </w:r>
    </w:p>
    <w:p w:rsidR="008506A3" w:rsidRDefault="003C655F" w:rsidP="008506A3">
      <w:pPr>
        <w:tabs>
          <w:tab w:val="left" w:pos="0"/>
        </w:tabs>
        <w:spacing w:before="120" w:after="120" w:line="276" w:lineRule="auto"/>
        <w:rPr>
          <w:rFonts w:ascii="Arial" w:eastAsiaTheme="minorEastAsia" w:hAnsi="Arial"/>
          <w:spacing w:val="15"/>
        </w:rPr>
      </w:pPr>
      <w:r>
        <w:rPr>
          <w:rFonts w:ascii="Arial" w:eastAsiaTheme="minorEastAsia" w:hAnsi="Arial"/>
          <w:noProof/>
          <w:spacing w:val="15"/>
          <w:lang w:eastAsia="en-AU"/>
        </w:rPr>
        <w:drawing>
          <wp:inline distT="0" distB="0" distL="0" distR="0" wp14:anchorId="3A8BD87E">
            <wp:extent cx="4401820" cy="2871470"/>
            <wp:effectExtent l="0" t="0" r="0" b="508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4401820" cy="2871470"/>
                    </a:xfrm>
                    <a:prstGeom prst="rect">
                      <a:avLst/>
                    </a:prstGeom>
                    <a:noFill/>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CA09DA" w:rsidRDefault="008506A3" w:rsidP="008506A3">
      <w:pPr>
        <w:rPr>
          <w:rFonts w:ascii="Arial" w:eastAsiaTheme="minorEastAsia" w:hAnsi="Arial"/>
          <w:spacing w:val="15"/>
        </w:rPr>
      </w:pPr>
    </w:p>
    <w:p w:rsidR="008506A3" w:rsidRDefault="008506A3" w:rsidP="008506A3">
      <w:pPr>
        <w:rPr>
          <w:rFonts w:ascii="Arial" w:eastAsiaTheme="minorEastAsia" w:hAnsi="Arial"/>
          <w:spacing w:val="15"/>
        </w:rPr>
        <w:sectPr w:rsidR="008506A3" w:rsidSect="00691884">
          <w:headerReference w:type="default" r:id="rId18"/>
          <w:footerReference w:type="default" r:id="rId19"/>
          <w:type w:val="continuous"/>
          <w:pgSz w:w="11906" w:h="16838" w:code="9"/>
          <w:pgMar w:top="958" w:right="1440" w:bottom="1440" w:left="1440" w:header="284" w:footer="709" w:gutter="0"/>
          <w:cols w:space="708"/>
          <w:docGrid w:linePitch="360"/>
        </w:sectPr>
      </w:pPr>
    </w:p>
    <w:p w:rsidR="008506A3" w:rsidRDefault="008506A3">
      <w:pPr>
        <w:rPr>
          <w:rFonts w:ascii="Arial" w:eastAsiaTheme="minorEastAsia" w:hAnsi="Arial"/>
          <w:spacing w:val="15"/>
        </w:rPr>
      </w:pPr>
      <w:r>
        <w:rPr>
          <w:rFonts w:ascii="Arial" w:eastAsiaTheme="minorEastAsia" w:hAnsi="Arial"/>
          <w:spacing w:val="15"/>
        </w:rPr>
        <w:br w:type="page"/>
      </w:r>
    </w:p>
    <w:p w:rsidR="008506A3" w:rsidRDefault="008506A3" w:rsidP="008506A3">
      <w:pPr>
        <w:pStyle w:val="Heading1"/>
      </w:pPr>
      <w:r w:rsidRPr="00691884">
        <w:lastRenderedPageBreak/>
        <w:t xml:space="preserve">Activity </w:t>
      </w:r>
      <w:r>
        <w:t>3.4 Hearing</w:t>
      </w:r>
    </w:p>
    <w:p w:rsidR="008506A3" w:rsidRDefault="008506A3" w:rsidP="008506A3">
      <w:pPr>
        <w:pStyle w:val="Heading2"/>
      </w:pPr>
      <w:r w:rsidRPr="00B07A7C">
        <w:t>Hearing different frequencies</w:t>
      </w:r>
    </w:p>
    <w:p w:rsidR="008506A3" w:rsidRPr="00B07A7C" w:rsidRDefault="008506A3" w:rsidP="008506A3">
      <w:pPr>
        <w:tabs>
          <w:tab w:val="left" w:pos="0"/>
          <w:tab w:val="left" w:pos="567"/>
        </w:tabs>
        <w:spacing w:before="120" w:after="120" w:line="276" w:lineRule="auto"/>
        <w:rPr>
          <w:rFonts w:ascii="Arial" w:eastAsiaTheme="minorEastAsia" w:hAnsi="Arial"/>
          <w:spacing w:val="15"/>
        </w:rPr>
      </w:pPr>
      <w:r w:rsidRPr="00B07A7C">
        <w:rPr>
          <w:rFonts w:ascii="Arial" w:eastAsiaTheme="minorEastAsia" w:hAnsi="Arial"/>
          <w:spacing w:val="15"/>
        </w:rPr>
        <w:t>1.</w:t>
      </w:r>
      <w:r w:rsidRPr="00B07A7C">
        <w:rPr>
          <w:rFonts w:ascii="Arial" w:eastAsiaTheme="minorEastAsia" w:hAnsi="Arial"/>
          <w:spacing w:val="15"/>
        </w:rPr>
        <w:tab/>
        <w:t>How many people were tested?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tabs>
          <w:tab w:val="left" w:pos="0"/>
          <w:tab w:val="left" w:pos="567"/>
        </w:tabs>
        <w:spacing w:before="120" w:after="120" w:line="276" w:lineRule="auto"/>
        <w:rPr>
          <w:rFonts w:ascii="Arial" w:eastAsiaTheme="minorEastAsia" w:hAnsi="Arial"/>
          <w:spacing w:val="15"/>
        </w:rPr>
      </w:pPr>
      <w:r w:rsidRPr="00B07A7C">
        <w:rPr>
          <w:rFonts w:ascii="Arial" w:eastAsiaTheme="minorEastAsia" w:hAnsi="Arial"/>
          <w:spacing w:val="15"/>
        </w:rPr>
        <w:t>2.</w:t>
      </w:r>
      <w:r w:rsidRPr="00B07A7C">
        <w:rPr>
          <w:rFonts w:ascii="Arial" w:eastAsiaTheme="minorEastAsia" w:hAnsi="Arial"/>
          <w:spacing w:val="15"/>
        </w:rPr>
        <w:tab/>
        <w:t>How many people could hear 12 kHz?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tabs>
          <w:tab w:val="left" w:pos="0"/>
          <w:tab w:val="left" w:pos="567"/>
        </w:tabs>
        <w:spacing w:before="120" w:after="120" w:line="276" w:lineRule="auto"/>
        <w:rPr>
          <w:rFonts w:ascii="Arial" w:eastAsiaTheme="minorEastAsia" w:hAnsi="Arial"/>
          <w:spacing w:val="15"/>
        </w:rPr>
      </w:pPr>
      <w:r w:rsidRPr="00B07A7C">
        <w:rPr>
          <w:rFonts w:ascii="Arial" w:eastAsiaTheme="minorEastAsia" w:hAnsi="Arial"/>
          <w:spacing w:val="15"/>
        </w:rPr>
        <w:t>3.</w:t>
      </w:r>
      <w:r w:rsidRPr="00B07A7C">
        <w:rPr>
          <w:rFonts w:ascii="Arial" w:eastAsiaTheme="minorEastAsia" w:hAnsi="Arial"/>
          <w:spacing w:val="15"/>
        </w:rPr>
        <w:tab/>
        <w:t>How many people could hear 18 kHz?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pStyle w:val="Heading2"/>
        <w:rPr>
          <w:rFonts w:eastAsiaTheme="minorEastAsia"/>
        </w:rPr>
      </w:pPr>
      <w:r w:rsidRPr="00B07A7C">
        <w:rPr>
          <w:rFonts w:eastAsiaTheme="minorEastAsia"/>
        </w:rPr>
        <w:t>Background noise</w:t>
      </w:r>
    </w:p>
    <w:p w:rsidR="008506A3" w:rsidRPr="00B07A7C" w:rsidRDefault="008506A3" w:rsidP="008506A3">
      <w:pPr>
        <w:tabs>
          <w:tab w:val="left" w:pos="567"/>
        </w:tabs>
        <w:spacing w:before="120" w:after="120"/>
        <w:rPr>
          <w:rFonts w:ascii="Arial" w:eastAsiaTheme="minorEastAsia" w:hAnsi="Arial"/>
          <w:spacing w:val="15"/>
        </w:rPr>
      </w:pPr>
      <w:r w:rsidRPr="00B07A7C">
        <w:rPr>
          <w:rFonts w:ascii="Arial" w:eastAsiaTheme="minorEastAsia" w:hAnsi="Arial"/>
          <w:spacing w:val="15"/>
        </w:rPr>
        <w:t>1.</w:t>
      </w:r>
      <w:r w:rsidRPr="00B07A7C">
        <w:rPr>
          <w:rFonts w:ascii="Arial" w:eastAsiaTheme="minorEastAsia" w:hAnsi="Arial"/>
          <w:spacing w:val="15"/>
        </w:rPr>
        <w:tab/>
        <w:t>Did the cone help?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ectPr w:rsidR="008506A3" w:rsidSect="008506A3">
          <w:headerReference w:type="default" r:id="rId20"/>
          <w:footerReference w:type="default" r:id="rId21"/>
          <w:type w:val="continuous"/>
          <w:pgSz w:w="11906" w:h="16838" w:code="9"/>
          <w:pgMar w:top="958" w:right="1440" w:bottom="1440" w:left="1440" w:header="284" w:footer="709" w:gutter="0"/>
          <w:cols w:space="708"/>
          <w:docGrid w:linePitch="360"/>
        </w:sectPr>
      </w:pPr>
    </w:p>
    <w:p w:rsidR="008506A3" w:rsidRDefault="008506A3" w:rsidP="008506A3">
      <w:r>
        <w:br w:type="page"/>
      </w:r>
    </w:p>
    <w:p w:rsidR="008506A3" w:rsidRPr="00B07A7C" w:rsidRDefault="008506A3" w:rsidP="008506A3">
      <w:pPr>
        <w:spacing w:before="120" w:after="120"/>
        <w:rPr>
          <w:rFonts w:ascii="Arial" w:eastAsiaTheme="minorEastAsia" w:hAnsi="Arial"/>
          <w:spacing w:val="15"/>
        </w:rPr>
      </w:pPr>
    </w:p>
    <w:p w:rsidR="008506A3" w:rsidRPr="00B07A7C" w:rsidRDefault="008506A3" w:rsidP="008506A3">
      <w:pPr>
        <w:tabs>
          <w:tab w:val="left" w:pos="567"/>
        </w:tabs>
        <w:spacing w:before="120" w:after="120"/>
        <w:rPr>
          <w:rFonts w:ascii="Arial" w:eastAsiaTheme="minorEastAsia" w:hAnsi="Arial"/>
          <w:spacing w:val="15"/>
        </w:rPr>
      </w:pPr>
      <w:r w:rsidRPr="00B07A7C">
        <w:rPr>
          <w:rFonts w:ascii="Arial" w:eastAsiaTheme="minorEastAsia" w:hAnsi="Arial"/>
          <w:spacing w:val="15"/>
        </w:rPr>
        <w:t>2.</w:t>
      </w:r>
      <w:r w:rsidRPr="00B07A7C">
        <w:rPr>
          <w:rFonts w:ascii="Arial" w:eastAsiaTheme="minorEastAsia" w:hAnsi="Arial"/>
          <w:spacing w:val="15"/>
        </w:rPr>
        <w:tab/>
        <w:t>Was there a volume at which it became impossible to concentrate?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spacing w:before="120" w:after="120"/>
        <w:rPr>
          <w:rFonts w:ascii="Arial" w:eastAsiaTheme="minorEastAsia" w:hAnsi="Arial"/>
          <w:b/>
          <w:spacing w:val="15"/>
        </w:rPr>
      </w:pPr>
      <w:r w:rsidRPr="00B07A7C">
        <w:rPr>
          <w:rFonts w:ascii="Arial" w:eastAsiaTheme="minorEastAsia" w:hAnsi="Arial"/>
          <w:b/>
          <w:spacing w:val="15"/>
        </w:rPr>
        <w:t xml:space="preserve">Consider your use of headphones or speakers. What volume setting do you use? </w:t>
      </w:r>
    </w:p>
    <w:p w:rsidR="008506A3" w:rsidRPr="00B07A7C" w:rsidRDefault="008506A3" w:rsidP="008506A3">
      <w:pPr>
        <w:spacing w:before="120" w:after="120"/>
        <w:rPr>
          <w:rFonts w:ascii="Arial" w:eastAsiaTheme="minorEastAsia" w:hAnsi="Arial"/>
          <w:spacing w:val="15"/>
        </w:rPr>
      </w:pPr>
      <w:r w:rsidRPr="00B07A7C">
        <w:rPr>
          <w:rFonts w:ascii="Arial" w:eastAsiaTheme="minorEastAsia" w:hAnsi="Arial"/>
          <w:b/>
          <w:spacing w:val="15"/>
        </w:rPr>
        <w:t>Step 1</w:t>
      </w:r>
      <w:r>
        <w:rPr>
          <w:rFonts w:ascii="Arial" w:eastAsiaTheme="minorEastAsia" w:hAnsi="Arial"/>
          <w:spacing w:val="15"/>
        </w:rPr>
        <w:t xml:space="preserve"> - </w:t>
      </w:r>
      <w:r w:rsidRPr="00B07A7C">
        <w:rPr>
          <w:rFonts w:ascii="Arial" w:eastAsiaTheme="minorEastAsia" w:hAnsi="Arial"/>
          <w:spacing w:val="15"/>
        </w:rPr>
        <w:t>Discuss with a partner the information in the two graphics.</w:t>
      </w:r>
    </w:p>
    <w:p w:rsidR="008506A3" w:rsidRPr="00B07A7C" w:rsidRDefault="008506A3" w:rsidP="008506A3">
      <w:pPr>
        <w:spacing w:before="120" w:after="120"/>
        <w:rPr>
          <w:rFonts w:ascii="Arial" w:eastAsiaTheme="minorEastAsia" w:hAnsi="Arial"/>
          <w:spacing w:val="15"/>
        </w:rPr>
      </w:pPr>
      <w:r w:rsidRPr="00B07A7C">
        <w:rPr>
          <w:rFonts w:ascii="Arial" w:eastAsiaTheme="minorEastAsia" w:hAnsi="Arial"/>
          <w:b/>
          <w:spacing w:val="15"/>
        </w:rPr>
        <w:t>Step 2</w:t>
      </w:r>
      <w:r>
        <w:rPr>
          <w:rFonts w:ascii="Arial" w:eastAsiaTheme="minorEastAsia" w:hAnsi="Arial"/>
          <w:spacing w:val="15"/>
        </w:rPr>
        <w:t xml:space="preserve"> - </w:t>
      </w:r>
      <w:r w:rsidRPr="00B07A7C">
        <w:rPr>
          <w:rFonts w:ascii="Arial" w:eastAsiaTheme="minorEastAsia" w:hAnsi="Arial"/>
          <w:spacing w:val="15"/>
        </w:rPr>
        <w:t>Jot down any activities you undertook yesterday and how long each took. Use the internet to discover each activity’s typical sound level and display in a suitable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pStyle w:val="Heading2"/>
        <w:rPr>
          <w:rFonts w:eastAsiaTheme="minorEastAsia"/>
        </w:rPr>
      </w:pPr>
      <w:r w:rsidRPr="00B07A7C">
        <w:rPr>
          <w:rFonts w:eastAsiaTheme="minorEastAsia"/>
        </w:rPr>
        <w:t>Discussion:</w:t>
      </w:r>
    </w:p>
    <w:p w:rsidR="008506A3" w:rsidRPr="00B07A7C" w:rsidRDefault="008506A3" w:rsidP="008506A3">
      <w:pPr>
        <w:tabs>
          <w:tab w:val="left" w:pos="567"/>
        </w:tabs>
        <w:spacing w:before="120" w:after="120"/>
        <w:rPr>
          <w:rFonts w:ascii="Arial" w:eastAsiaTheme="minorEastAsia" w:hAnsi="Arial"/>
          <w:spacing w:val="15"/>
        </w:rPr>
      </w:pPr>
      <w:r w:rsidRPr="00B07A7C">
        <w:rPr>
          <w:rFonts w:ascii="Arial" w:eastAsiaTheme="minorEastAsia" w:hAnsi="Arial"/>
          <w:spacing w:val="15"/>
        </w:rPr>
        <w:t>1.</w:t>
      </w:r>
      <w:r w:rsidRPr="00B07A7C">
        <w:rPr>
          <w:rFonts w:ascii="Arial" w:eastAsiaTheme="minorEastAsia" w:hAnsi="Arial"/>
          <w:spacing w:val="15"/>
        </w:rPr>
        <w:tab/>
        <w:t>Do you ever change the volume? If so, why and when?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tabs>
          <w:tab w:val="left" w:pos="567"/>
        </w:tabs>
        <w:spacing w:before="120" w:after="120"/>
        <w:rPr>
          <w:rFonts w:ascii="Arial" w:eastAsiaTheme="minorEastAsia" w:hAnsi="Arial"/>
          <w:spacing w:val="15"/>
        </w:rPr>
      </w:pPr>
      <w:r w:rsidRPr="00B07A7C">
        <w:rPr>
          <w:rFonts w:ascii="Arial" w:eastAsiaTheme="minorEastAsia" w:hAnsi="Arial"/>
          <w:spacing w:val="15"/>
        </w:rPr>
        <w:t>2.</w:t>
      </w:r>
      <w:r w:rsidRPr="00B07A7C">
        <w:rPr>
          <w:rFonts w:ascii="Arial" w:eastAsiaTheme="minorEastAsia" w:hAnsi="Arial"/>
          <w:spacing w:val="15"/>
        </w:rPr>
        <w:tab/>
        <w:t>With the sounds you are hearing, are you causing damage to your hearing?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pacing w:before="120" w:after="120"/>
        <w:rPr>
          <w:rFonts w:ascii="Arial" w:eastAsiaTheme="minorEastAsia" w:hAnsi="Arial"/>
          <w:spacing w:val="15"/>
        </w:rPr>
        <w:sectPr w:rsidR="008506A3" w:rsidSect="00696BC7">
          <w:type w:val="continuous"/>
          <w:pgSz w:w="11906" w:h="16838" w:code="9"/>
          <w:pgMar w:top="958" w:right="1440" w:bottom="1440" w:left="1440" w:header="284" w:footer="709" w:gutter="0"/>
          <w:cols w:space="708"/>
          <w:docGrid w:linePitch="360"/>
        </w:sectPr>
      </w:pPr>
    </w:p>
    <w:p w:rsidR="008506A3" w:rsidRPr="00B07A7C" w:rsidRDefault="008506A3" w:rsidP="008506A3">
      <w:pPr>
        <w:spacing w:before="120" w:after="120"/>
        <w:rPr>
          <w:rFonts w:ascii="Arial" w:eastAsiaTheme="minorEastAsia" w:hAnsi="Arial"/>
          <w:spacing w:val="15"/>
        </w:rPr>
      </w:pPr>
    </w:p>
    <w:p w:rsidR="008506A3" w:rsidRPr="00B07A7C" w:rsidRDefault="008506A3" w:rsidP="008506A3">
      <w:pPr>
        <w:tabs>
          <w:tab w:val="left" w:pos="567"/>
        </w:tabs>
        <w:spacing w:before="120" w:after="120"/>
        <w:rPr>
          <w:rFonts w:ascii="Arial" w:eastAsiaTheme="minorEastAsia" w:hAnsi="Arial"/>
          <w:spacing w:val="15"/>
        </w:rPr>
      </w:pPr>
      <w:r w:rsidRPr="00B07A7C">
        <w:rPr>
          <w:rFonts w:ascii="Arial" w:eastAsiaTheme="minorEastAsia" w:hAnsi="Arial"/>
          <w:spacing w:val="15"/>
        </w:rPr>
        <w:t>3.</w:t>
      </w:r>
      <w:r w:rsidRPr="00B07A7C">
        <w:rPr>
          <w:rFonts w:ascii="Arial" w:eastAsiaTheme="minorEastAsia" w:hAnsi="Arial"/>
          <w:spacing w:val="15"/>
        </w:rPr>
        <w:tab/>
        <w:t>What can you do to care for your hearing?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Pr="00B07A7C" w:rsidRDefault="008506A3" w:rsidP="008506A3">
      <w:pPr>
        <w:tabs>
          <w:tab w:val="left" w:pos="567"/>
        </w:tabs>
        <w:spacing w:before="120" w:after="120"/>
        <w:ind w:left="567" w:hanging="567"/>
        <w:rPr>
          <w:rFonts w:ascii="Arial" w:eastAsiaTheme="minorEastAsia" w:hAnsi="Arial"/>
          <w:spacing w:val="15"/>
        </w:rPr>
      </w:pPr>
      <w:r w:rsidRPr="00B07A7C">
        <w:rPr>
          <w:rFonts w:ascii="Arial" w:eastAsiaTheme="minorEastAsia" w:hAnsi="Arial"/>
          <w:spacing w:val="15"/>
        </w:rPr>
        <w:t>4.</w:t>
      </w:r>
      <w:r w:rsidRPr="00B07A7C">
        <w:rPr>
          <w:rFonts w:ascii="Arial" w:eastAsiaTheme="minorEastAsia" w:hAnsi="Arial"/>
          <w:spacing w:val="15"/>
        </w:rPr>
        <w:tab/>
        <w:t>Can you use either of the two hearing tests to devise an investigation into how using earphones affects your hearing? Brainstorm ideas with a partner and record your question. Think about:</w:t>
      </w:r>
    </w:p>
    <w:p w:rsidR="008506A3" w:rsidRPr="00B07A7C" w:rsidRDefault="008506A3" w:rsidP="008506A3">
      <w:pPr>
        <w:spacing w:before="120" w:after="120"/>
        <w:ind w:left="1134" w:hanging="567"/>
        <w:rPr>
          <w:rFonts w:ascii="Arial" w:eastAsiaTheme="minorEastAsia" w:hAnsi="Arial"/>
          <w:spacing w:val="15"/>
        </w:rPr>
      </w:pPr>
      <w:r w:rsidRPr="00B07A7C">
        <w:rPr>
          <w:rFonts w:ascii="Arial" w:eastAsiaTheme="minorEastAsia" w:hAnsi="Arial"/>
          <w:spacing w:val="15"/>
        </w:rPr>
        <w:t>•</w:t>
      </w:r>
      <w:r w:rsidRPr="00B07A7C">
        <w:rPr>
          <w:rFonts w:ascii="Arial" w:eastAsiaTheme="minorEastAsia" w:hAnsi="Arial"/>
          <w:spacing w:val="15"/>
        </w:rPr>
        <w:tab/>
        <w:t>How many people should you sample?</w:t>
      </w:r>
    </w:p>
    <w:p w:rsidR="008506A3" w:rsidRPr="00B07A7C" w:rsidRDefault="008506A3" w:rsidP="008506A3">
      <w:pPr>
        <w:spacing w:before="120" w:after="120"/>
        <w:ind w:left="1134" w:hanging="567"/>
        <w:rPr>
          <w:rFonts w:ascii="Arial" w:eastAsiaTheme="minorEastAsia" w:hAnsi="Arial"/>
          <w:spacing w:val="15"/>
        </w:rPr>
      </w:pPr>
      <w:r w:rsidRPr="00B07A7C">
        <w:rPr>
          <w:rFonts w:ascii="Arial" w:eastAsiaTheme="minorEastAsia" w:hAnsi="Arial"/>
          <w:spacing w:val="15"/>
        </w:rPr>
        <w:t>•</w:t>
      </w:r>
      <w:r w:rsidRPr="00B07A7C">
        <w:rPr>
          <w:rFonts w:ascii="Arial" w:eastAsiaTheme="minorEastAsia" w:hAnsi="Arial"/>
          <w:spacing w:val="15"/>
        </w:rPr>
        <w:tab/>
        <w:t>Is age a factor?</w:t>
      </w:r>
    </w:p>
    <w:p w:rsidR="008506A3" w:rsidRPr="00B07A7C" w:rsidRDefault="008506A3" w:rsidP="008506A3">
      <w:pPr>
        <w:spacing w:before="120" w:after="120"/>
        <w:ind w:left="1134" w:hanging="567"/>
        <w:rPr>
          <w:rFonts w:ascii="Arial" w:eastAsiaTheme="minorEastAsia" w:hAnsi="Arial"/>
          <w:spacing w:val="15"/>
        </w:rPr>
      </w:pPr>
      <w:r w:rsidRPr="00B07A7C">
        <w:rPr>
          <w:rFonts w:ascii="Arial" w:eastAsiaTheme="minorEastAsia" w:hAnsi="Arial"/>
          <w:spacing w:val="15"/>
        </w:rPr>
        <w:t>•</w:t>
      </w:r>
      <w:r w:rsidRPr="00B07A7C">
        <w:rPr>
          <w:rFonts w:ascii="Arial" w:eastAsiaTheme="minorEastAsia" w:hAnsi="Arial"/>
          <w:spacing w:val="15"/>
        </w:rPr>
        <w:tab/>
        <w:t>Does time of day matter?</w:t>
      </w:r>
    </w:p>
    <w:p w:rsidR="008506A3" w:rsidRPr="00B07A7C" w:rsidRDefault="008506A3" w:rsidP="008506A3">
      <w:pPr>
        <w:spacing w:before="120" w:after="120"/>
        <w:ind w:left="1134" w:hanging="567"/>
        <w:rPr>
          <w:rFonts w:ascii="Arial" w:eastAsiaTheme="minorEastAsia" w:hAnsi="Arial"/>
          <w:spacing w:val="15"/>
        </w:rPr>
      </w:pPr>
      <w:r w:rsidRPr="00B07A7C">
        <w:rPr>
          <w:rFonts w:ascii="Arial" w:eastAsiaTheme="minorEastAsia" w:hAnsi="Arial"/>
          <w:spacing w:val="15"/>
        </w:rPr>
        <w:t>•</w:t>
      </w:r>
      <w:r w:rsidRPr="00B07A7C">
        <w:rPr>
          <w:rFonts w:ascii="Arial" w:eastAsiaTheme="minorEastAsia" w:hAnsi="Arial"/>
          <w:spacing w:val="15"/>
        </w:rPr>
        <w:tab/>
        <w:t>How can you make it a fair test?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8506A3" w:rsidRPr="00853A60" w:rsidTr="00696BC7">
        <w:trPr>
          <w:trHeight w:val="2184"/>
        </w:trPr>
        <w:tc>
          <w:tcPr>
            <w:tcW w:w="9026" w:type="dxa"/>
            <w:shd w:val="clear" w:color="auto" w:fill="FFFFCC"/>
          </w:tcPr>
          <w:p w:rsidR="008506A3" w:rsidRPr="00853A60" w:rsidRDefault="008506A3" w:rsidP="00696BC7"/>
        </w:tc>
      </w:tr>
    </w:tbl>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spacing w:before="120" w:after="120"/>
        <w:rPr>
          <w:rFonts w:ascii="Arial" w:eastAsiaTheme="minorEastAsia" w:hAnsi="Arial"/>
          <w:spacing w:val="15"/>
        </w:rPr>
      </w:pPr>
    </w:p>
    <w:p w:rsidR="008506A3" w:rsidRDefault="008506A3" w:rsidP="008506A3">
      <w:pPr>
        <w:rPr>
          <w:rFonts w:ascii="Arial" w:eastAsiaTheme="minorEastAsia" w:hAnsi="Arial"/>
          <w:spacing w:val="15"/>
        </w:rPr>
      </w:pPr>
    </w:p>
    <w:p w:rsidR="008506A3" w:rsidRDefault="008506A3" w:rsidP="008506A3">
      <w:pPr>
        <w:rPr>
          <w:rFonts w:ascii="Arial" w:eastAsiaTheme="minorEastAsia" w:hAnsi="Arial"/>
          <w:spacing w:val="15"/>
        </w:rPr>
        <w:sectPr w:rsidR="008506A3" w:rsidSect="00696BC7">
          <w:type w:val="continuous"/>
          <w:pgSz w:w="11906" w:h="16838" w:code="9"/>
          <w:pgMar w:top="958" w:right="1440" w:bottom="1440" w:left="1440" w:header="284" w:footer="709" w:gutter="0"/>
          <w:cols w:space="708"/>
          <w:docGrid w:linePitch="360"/>
        </w:sectPr>
      </w:pPr>
    </w:p>
    <w:p w:rsidR="008506A3" w:rsidRPr="00CA09DA" w:rsidRDefault="008506A3" w:rsidP="008506A3">
      <w:pPr>
        <w:rPr>
          <w:rFonts w:ascii="Arial" w:eastAsiaTheme="minorEastAsia" w:hAnsi="Arial"/>
          <w:spacing w:val="15"/>
        </w:rPr>
      </w:pPr>
    </w:p>
    <w:p w:rsidR="003A4031" w:rsidRPr="003A4031" w:rsidRDefault="008506A3" w:rsidP="003A4031">
      <w:pPr>
        <w:keepNext/>
        <w:keepLines/>
        <w:spacing w:before="120" w:after="120"/>
        <w:ind w:left="-851"/>
        <w:outlineLvl w:val="0"/>
        <w:rPr>
          <w:rFonts w:ascii="Arial" w:eastAsiaTheme="majorEastAsia" w:hAnsi="Arial" w:cstheme="majorBidi"/>
          <w:b/>
          <w:sz w:val="28"/>
          <w:szCs w:val="28"/>
        </w:rPr>
      </w:pPr>
      <w:r>
        <w:rPr>
          <w:rFonts w:ascii="Arial" w:eastAsiaTheme="minorEastAsia" w:hAnsi="Arial"/>
          <w:spacing w:val="15"/>
        </w:rPr>
        <w:br w:type="page"/>
      </w:r>
      <w:r w:rsidR="003A4031" w:rsidRPr="003A4031">
        <w:rPr>
          <w:rFonts w:ascii="Arial" w:eastAsiaTheme="majorEastAsia" w:hAnsi="Arial" w:cstheme="majorBidi"/>
          <w:b/>
          <w:sz w:val="28"/>
          <w:szCs w:val="28"/>
        </w:rPr>
        <w:lastRenderedPageBreak/>
        <w:t>Lesson Outcomes Checklist Part 3</w:t>
      </w:r>
    </w:p>
    <w:p w:rsidR="003A4031" w:rsidRPr="003A4031" w:rsidRDefault="003A4031" w:rsidP="003A4031">
      <w:pPr>
        <w:spacing w:after="200" w:line="276" w:lineRule="auto"/>
        <w:ind w:left="-851"/>
        <w:rPr>
          <w:rFonts w:ascii="Arial" w:hAnsi="Arial" w:cs="Arial"/>
          <w:b/>
          <w:sz w:val="28"/>
          <w:szCs w:val="28"/>
        </w:rPr>
      </w:pPr>
      <w:r w:rsidRPr="003A4031">
        <w:rPr>
          <w:rFonts w:ascii="Arial" w:hAnsi="Arial" w:cs="Arial"/>
          <w:b/>
          <w:noProof/>
          <w:sz w:val="28"/>
          <w:szCs w:val="28"/>
          <w:lang w:eastAsia="en-AU"/>
        </w:rPr>
        <mc:AlternateContent>
          <mc:Choice Requires="wps">
            <w:drawing>
              <wp:anchor distT="0" distB="0" distL="114300" distR="114300" simplePos="0" relativeHeight="251669504" behindDoc="0" locked="0" layoutInCell="1" allowOverlap="1" wp14:anchorId="6F51F2DA" wp14:editId="35DE7913">
                <wp:simplePos x="0" y="0"/>
                <wp:positionH relativeFrom="column">
                  <wp:posOffset>123824</wp:posOffset>
                </wp:positionH>
                <wp:positionV relativeFrom="paragraph">
                  <wp:posOffset>200660</wp:posOffset>
                </wp:positionV>
                <wp:extent cx="2466975" cy="9525"/>
                <wp:effectExtent l="0" t="0" r="28575" b="28575"/>
                <wp:wrapNone/>
                <wp:docPr id="61" name="Straight Connector 61"/>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1EA7BC91" id="Straight Connector 6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IY2wEAAJgDAAAOAAAAZHJzL2Uyb0RvYy54bWysU02P0zAQvSPxHyzfadKKlm3UdA+tlguC&#10;SrvLfdaxE0v+ksc07b9n7ISqwA3RgzUfntd5zy+7x4s17Cwjau9avlzUnEknfKdd3/LXl6cPD5xh&#10;AteB8U62/CqRP+7fv9uNoZErP3jTycgIxGEzhpYPKYWmqlAM0gIufJCOmspHC4nS2FddhJHQralW&#10;db2pRh+7EL2QiFQ9Tk2+L/hKSZG+KYUyMdNy2i2VM5bzLZ/VfgdNHyEMWsxrwD9sYUE7+tMb1BES&#10;sB9R/wVltYgevUoL4W3lldJCFg7EZln/weZ5gCALFxIHw00m/H+w4uv5FJnuWr5ZcubA0hs9pwi6&#10;HxI7eOdIQR8ZNUmpMWBDAwd3inOG4RQz7YuKlimjw3cyQRGCqLFL0fl601leEhNUXH3cbLaf1pwJ&#10;6m3Xq3UGryaUjBYips/SW5aDlhvtsgrQwPkLpunqryu57PyTNobq0BjHRtpgW6/psQWQoZSBRKEN&#10;RBFdzxmYnpwqUiyQ6I3u8niexiseTGRnILOQxzo/vtDKnBnARA3iUX7ztr+N5n2OgMM0XFr5GjRW&#10;JzK40bblD/fTxuWuLBadWWV5J0Fz9Oa7a9G5yhk9f5Fotmr2131O8f0Htf8JAAD//wMAUEsDBBQA&#10;BgAIAAAAIQD0pogb3AAAAAgBAAAPAAAAZHJzL2Rvd25yZXYueG1sTI/BTsMwEETvSPyDtUjcqB1C&#10;SxviVIDKiUNFyge48TaJGq8j223Tv2c5wXF2RrNvyvXkBnHGEHtPGrKZAoHUeNtTq+F79/GwBBGT&#10;IWsGT6jhihHW1e1NaQrrL/SF5zq1gksoFkZDl9JYSBmbDp2JMz8isXfwwZnEMrTSBnPhcjfIR6UW&#10;0pme+ENnRnzvsDnWJ6dhd0yblbwe+u2bcp95PYW53TxrfX83vb6ASDilvzD84jM6VMy09yeyUQys&#10;V3NOasizBQj2n9SSt+35kGcgq1L+H1D9AAAA//8DAFBLAQItABQABgAIAAAAIQC2gziS/gAAAOEB&#10;AAATAAAAAAAAAAAAAAAAAAAAAABbQ29udGVudF9UeXBlc10ueG1sUEsBAi0AFAAGAAgAAAAhADj9&#10;If/WAAAAlAEAAAsAAAAAAAAAAAAAAAAALwEAAF9yZWxzLy5yZWxzUEsBAi0AFAAGAAgAAAAhAE/F&#10;QhjbAQAAmAMAAA4AAAAAAAAAAAAAAAAALgIAAGRycy9lMm9Eb2MueG1sUEsBAi0AFAAGAAgAAAAh&#10;APSmiBvcAAAACAEAAA8AAAAAAAAAAAAAAAAANQQAAGRycy9kb3ducmV2LnhtbFBLBQYAAAAABAAE&#10;APMAAAA+BQAAAAA=&#10;" strokecolor="windowText" strokeweight="1.5pt">
                <v:stroke joinstyle="miter"/>
              </v:line>
            </w:pict>
          </mc:Fallback>
        </mc:AlternateContent>
      </w:r>
      <w:r w:rsidRPr="003A4031">
        <w:rPr>
          <w:rFonts w:ascii="Arial" w:hAnsi="Arial" w:cs="Arial"/>
          <w:b/>
          <w:sz w:val="28"/>
          <w:szCs w:val="28"/>
        </w:rPr>
        <w:t xml:space="preserve">NAME: </w:t>
      </w:r>
    </w:p>
    <w:tbl>
      <w:tblPr>
        <w:tblStyle w:val="TableGrid"/>
        <w:tblW w:w="11058" w:type="dxa"/>
        <w:jc w:val="center"/>
        <w:tblLook w:val="04A0" w:firstRow="1" w:lastRow="0" w:firstColumn="1" w:lastColumn="0" w:noHBand="0" w:noVBand="1"/>
      </w:tblPr>
      <w:tblGrid>
        <w:gridCol w:w="2411"/>
        <w:gridCol w:w="5103"/>
        <w:gridCol w:w="3544"/>
      </w:tblGrid>
      <w:tr w:rsidR="003A4031" w:rsidRPr="003A4031" w:rsidTr="003A4031">
        <w:trPr>
          <w:trHeight w:val="2079"/>
          <w:jc w:val="center"/>
        </w:trPr>
        <w:tc>
          <w:tcPr>
            <w:tcW w:w="2411" w:type="dxa"/>
            <w:shd w:val="clear" w:color="auto" w:fill="FF7F57"/>
            <w:vAlign w:val="center"/>
          </w:tcPr>
          <w:p w:rsidR="003A4031" w:rsidRPr="003A4031" w:rsidRDefault="003A4031" w:rsidP="001F017B">
            <w:pPr>
              <w:spacing w:before="120" w:after="120"/>
              <w:ind w:left="171"/>
              <w:rPr>
                <w:rFonts w:ascii="Arial" w:hAnsi="Arial" w:cs="Arial"/>
                <w:b/>
                <w:sz w:val="24"/>
                <w:szCs w:val="24"/>
              </w:rPr>
            </w:pPr>
            <w:r w:rsidRPr="003A4031">
              <w:rPr>
                <w:rFonts w:ascii="Arial" w:hAnsi="Arial" w:cs="Arial"/>
                <w:b/>
                <w:sz w:val="24"/>
                <w:szCs w:val="24"/>
              </w:rPr>
              <w:t>ACTIVITY</w:t>
            </w:r>
          </w:p>
        </w:tc>
        <w:tc>
          <w:tcPr>
            <w:tcW w:w="5103" w:type="dxa"/>
            <w:shd w:val="clear" w:color="auto" w:fill="FF7F57"/>
            <w:vAlign w:val="center"/>
          </w:tcPr>
          <w:p w:rsidR="003A4031" w:rsidRPr="003A4031" w:rsidRDefault="003A4031" w:rsidP="003A4031">
            <w:pPr>
              <w:spacing w:before="120" w:after="120"/>
              <w:ind w:left="283"/>
              <w:rPr>
                <w:rFonts w:ascii="Arial" w:hAnsi="Arial" w:cs="Arial"/>
                <w:b/>
                <w:sz w:val="24"/>
                <w:szCs w:val="24"/>
              </w:rPr>
            </w:pPr>
            <w:r w:rsidRPr="003A4031">
              <w:rPr>
                <w:rFonts w:ascii="Arial" w:hAnsi="Arial" w:cs="Arial"/>
                <w:b/>
                <w:sz w:val="24"/>
                <w:szCs w:val="24"/>
              </w:rPr>
              <w:t>LESSON OUTCOMES</w:t>
            </w:r>
          </w:p>
          <w:p w:rsidR="003A4031" w:rsidRPr="003A4031" w:rsidRDefault="003A4031" w:rsidP="003A4031">
            <w:pPr>
              <w:spacing w:before="120" w:after="120"/>
              <w:ind w:left="283"/>
              <w:rPr>
                <w:rFonts w:ascii="Arial" w:hAnsi="Arial" w:cs="Arial"/>
                <w:b/>
                <w:sz w:val="24"/>
                <w:szCs w:val="24"/>
              </w:rPr>
            </w:pPr>
            <w:r w:rsidRPr="003A4031">
              <w:rPr>
                <w:rFonts w:ascii="Arial" w:hAnsi="Arial" w:cs="Arial"/>
                <w:b/>
                <w:spacing w:val="-1"/>
                <w:sz w:val="24"/>
                <w:szCs w:val="24"/>
              </w:rPr>
              <w:t>At the end of these activities I can:</w:t>
            </w:r>
          </w:p>
        </w:tc>
        <w:tc>
          <w:tcPr>
            <w:tcW w:w="3544" w:type="dxa"/>
            <w:shd w:val="clear" w:color="auto" w:fill="FF7F57"/>
            <w:vAlign w:val="center"/>
          </w:tcPr>
          <w:p w:rsidR="003A4031" w:rsidRPr="003A4031" w:rsidRDefault="003A4031" w:rsidP="003A4031">
            <w:pPr>
              <w:spacing w:before="120" w:after="120" w:line="276" w:lineRule="auto"/>
              <w:ind w:left="720"/>
              <w:jc w:val="center"/>
              <w:rPr>
                <w:rFonts w:ascii="Arial" w:hAnsi="Arial" w:cs="Arial"/>
                <w:b/>
                <w:sz w:val="24"/>
                <w:szCs w:val="24"/>
              </w:rPr>
            </w:pPr>
            <w:r w:rsidRPr="003A4031">
              <w:rPr>
                <w:rFonts w:ascii="Arial" w:hAnsi="Arial" w:cs="Arial"/>
                <w:b/>
                <w:sz w:val="24"/>
                <w:szCs w:val="24"/>
              </w:rPr>
              <w:t>Please indicate if you achieved each learning outcome:</w:t>
            </w:r>
          </w:p>
          <w:p w:rsidR="003A4031" w:rsidRPr="003A4031" w:rsidRDefault="003A4031" w:rsidP="003A4031">
            <w:pPr>
              <w:spacing w:before="120" w:after="120" w:line="276" w:lineRule="auto"/>
              <w:ind w:left="720" w:hanging="1"/>
              <w:jc w:val="center"/>
              <w:rPr>
                <w:rFonts w:ascii="Arial" w:hAnsi="Arial" w:cs="Arial"/>
                <w:b/>
                <w:sz w:val="24"/>
                <w:szCs w:val="24"/>
              </w:rPr>
            </w:pPr>
            <w:r w:rsidRPr="003A4031">
              <w:rPr>
                <w:rFonts w:ascii="Arial" w:hAnsi="Arial" w:cs="Arial"/>
                <w:b/>
                <w:sz w:val="24"/>
                <w:szCs w:val="24"/>
              </w:rPr>
              <w:sym w:font="Wingdings" w:char="F0FC"/>
            </w:r>
            <w:r w:rsidRPr="003A4031">
              <w:rPr>
                <w:rFonts w:ascii="Arial" w:hAnsi="Arial" w:cs="Arial"/>
                <w:b/>
                <w:sz w:val="24"/>
                <w:szCs w:val="24"/>
              </w:rPr>
              <w:t xml:space="preserve"> = Yes</w:t>
            </w:r>
          </w:p>
          <w:p w:rsidR="003A4031" w:rsidRPr="003A4031" w:rsidRDefault="003A4031" w:rsidP="003A4031">
            <w:pPr>
              <w:spacing w:before="120" w:after="120" w:line="276" w:lineRule="auto"/>
              <w:ind w:left="720" w:hanging="1"/>
              <w:jc w:val="center"/>
              <w:rPr>
                <w:rFonts w:ascii="Arial" w:hAnsi="Arial" w:cs="Arial"/>
                <w:b/>
                <w:sz w:val="24"/>
                <w:szCs w:val="24"/>
              </w:rPr>
            </w:pPr>
            <w:r w:rsidRPr="003A4031">
              <w:rPr>
                <w:rFonts w:ascii="Arial" w:hAnsi="Arial" w:cs="Arial"/>
                <w:b/>
                <w:sz w:val="24"/>
                <w:szCs w:val="24"/>
              </w:rPr>
              <w:t>? = Partly</w:t>
            </w:r>
          </w:p>
          <w:p w:rsidR="003A4031" w:rsidRPr="003A4031" w:rsidRDefault="003A4031" w:rsidP="003A4031">
            <w:pPr>
              <w:spacing w:before="120" w:after="120" w:line="276" w:lineRule="auto"/>
              <w:ind w:left="720" w:hanging="1"/>
              <w:jc w:val="center"/>
              <w:rPr>
                <w:rFonts w:ascii="Arial" w:hAnsi="Arial" w:cs="Arial"/>
                <w:b/>
                <w:sz w:val="24"/>
                <w:szCs w:val="24"/>
              </w:rPr>
            </w:pPr>
            <w:r w:rsidRPr="003A4031">
              <w:rPr>
                <w:rFonts w:ascii="Arial" w:hAnsi="Arial" w:cs="Arial"/>
                <w:b/>
                <w:sz w:val="24"/>
                <w:szCs w:val="24"/>
              </w:rPr>
              <w:t>X = No</w:t>
            </w:r>
          </w:p>
        </w:tc>
      </w:tr>
      <w:tr w:rsidR="003A4031" w:rsidRPr="003A4031" w:rsidTr="003A4031">
        <w:trPr>
          <w:trHeight w:val="464"/>
          <w:jc w:val="center"/>
        </w:trPr>
        <w:tc>
          <w:tcPr>
            <w:tcW w:w="2411" w:type="dxa"/>
            <w:vMerge w:val="restart"/>
          </w:tcPr>
          <w:p w:rsidR="003A4031" w:rsidRPr="003A4031" w:rsidRDefault="003A4031" w:rsidP="001F017B">
            <w:pPr>
              <w:spacing w:before="120" w:after="120" w:line="276" w:lineRule="auto"/>
              <w:ind w:left="29"/>
              <w:rPr>
                <w:rFonts w:ascii="Arial" w:hAnsi="Arial" w:cs="Arial"/>
                <w:b/>
                <w:spacing w:val="-1"/>
              </w:rPr>
            </w:pPr>
            <w:r w:rsidRPr="003A4031">
              <w:rPr>
                <w:rFonts w:ascii="Arial" w:hAnsi="Arial" w:cs="Arial"/>
                <w:b/>
                <w:spacing w:val="-1"/>
              </w:rPr>
              <w:t>Activity 3.1 Bang, bang!</w:t>
            </w: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 xml:space="preserve">define frequency, amplitude and pressure </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45"/>
          <w:jc w:val="center"/>
        </w:trPr>
        <w:tc>
          <w:tcPr>
            <w:tcW w:w="2411" w:type="dxa"/>
            <w:vMerge/>
          </w:tcPr>
          <w:p w:rsidR="003A4031" w:rsidRPr="003A4031" w:rsidRDefault="003A4031" w:rsidP="001F017B">
            <w:pPr>
              <w:spacing w:before="120" w:after="120" w:line="276" w:lineRule="auto"/>
              <w:ind w:left="313"/>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explain how sound is made</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44"/>
          <w:jc w:val="center"/>
        </w:trPr>
        <w:tc>
          <w:tcPr>
            <w:tcW w:w="2411" w:type="dxa"/>
            <w:vMerge/>
          </w:tcPr>
          <w:p w:rsidR="003A4031" w:rsidRPr="003A4031" w:rsidRDefault="003A4031" w:rsidP="001F017B">
            <w:pPr>
              <w:spacing w:before="120" w:after="120" w:line="276" w:lineRule="auto"/>
              <w:ind w:left="313"/>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explain why sound doesn’t travel through a vacuum</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571"/>
          <w:jc w:val="center"/>
        </w:trPr>
        <w:tc>
          <w:tcPr>
            <w:tcW w:w="2411" w:type="dxa"/>
            <w:vMerge w:val="restart"/>
          </w:tcPr>
          <w:p w:rsidR="003A4031" w:rsidRPr="003A4031" w:rsidRDefault="003A4031" w:rsidP="001F017B">
            <w:pPr>
              <w:spacing w:before="120" w:after="120" w:line="276" w:lineRule="auto"/>
              <w:ind w:left="29"/>
              <w:rPr>
                <w:rFonts w:ascii="Arial" w:hAnsi="Arial" w:cs="Arial"/>
                <w:b/>
                <w:spacing w:val="-1"/>
              </w:rPr>
            </w:pPr>
            <w:r w:rsidRPr="003A4031">
              <w:rPr>
                <w:rFonts w:ascii="Arial" w:hAnsi="Arial" w:cs="Arial"/>
                <w:b/>
                <w:spacing w:val="-1"/>
              </w:rPr>
              <w:t>Activity 3.2 Speed of sound</w:t>
            </w: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describe a method for determining the speed of sound</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45"/>
          <w:jc w:val="center"/>
        </w:trPr>
        <w:tc>
          <w:tcPr>
            <w:tcW w:w="2411" w:type="dxa"/>
            <w:vMerge/>
          </w:tcPr>
          <w:p w:rsidR="003A4031" w:rsidRPr="003A4031" w:rsidRDefault="003A4031" w:rsidP="003A4031">
            <w:pPr>
              <w:spacing w:before="120" w:after="120" w:line="276" w:lineRule="auto"/>
              <w:ind w:left="720"/>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calculate the speed of sound</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44"/>
          <w:jc w:val="center"/>
        </w:trPr>
        <w:tc>
          <w:tcPr>
            <w:tcW w:w="2411" w:type="dxa"/>
            <w:vMerge/>
          </w:tcPr>
          <w:p w:rsidR="003A4031" w:rsidRPr="003A4031" w:rsidRDefault="003A4031" w:rsidP="003A4031">
            <w:pPr>
              <w:spacing w:before="120" w:after="120" w:line="276" w:lineRule="auto"/>
              <w:ind w:left="720"/>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explain the reason sound travels at different speeds</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20"/>
          <w:jc w:val="center"/>
        </w:trPr>
        <w:tc>
          <w:tcPr>
            <w:tcW w:w="2411" w:type="dxa"/>
            <w:vMerge w:val="restart"/>
          </w:tcPr>
          <w:p w:rsidR="003A4031" w:rsidRPr="001F017B" w:rsidRDefault="003A4031" w:rsidP="001F017B">
            <w:pPr>
              <w:spacing w:before="120" w:after="120" w:line="276" w:lineRule="auto"/>
              <w:ind w:left="29"/>
              <w:rPr>
                <w:rFonts w:ascii="Arial" w:hAnsi="Arial" w:cs="Arial"/>
                <w:b/>
                <w:spacing w:val="-1"/>
              </w:rPr>
            </w:pPr>
            <w:r w:rsidRPr="001F017B">
              <w:rPr>
                <w:rFonts w:ascii="Arial" w:hAnsi="Arial" w:cs="Arial"/>
                <w:b/>
                <w:spacing w:val="-1"/>
              </w:rPr>
              <w:t>Activity 3.3 Seeing with sound</w:t>
            </w: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explain the production of echoes</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45"/>
          <w:jc w:val="center"/>
        </w:trPr>
        <w:tc>
          <w:tcPr>
            <w:tcW w:w="2411" w:type="dxa"/>
            <w:vMerge/>
          </w:tcPr>
          <w:p w:rsidR="003A4031" w:rsidRPr="001F017B" w:rsidRDefault="003A4031" w:rsidP="001F017B">
            <w:pPr>
              <w:spacing w:before="120" w:after="120" w:line="276" w:lineRule="auto"/>
              <w:ind w:left="29"/>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explain the Doppler effect with regard to sound</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44"/>
          <w:jc w:val="center"/>
        </w:trPr>
        <w:tc>
          <w:tcPr>
            <w:tcW w:w="2411" w:type="dxa"/>
            <w:vMerge/>
          </w:tcPr>
          <w:p w:rsidR="003A4031" w:rsidRPr="001F017B" w:rsidRDefault="003A4031" w:rsidP="001F017B">
            <w:pPr>
              <w:spacing w:before="120" w:after="120" w:line="276" w:lineRule="auto"/>
              <w:ind w:left="29"/>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describe a use for ultrasound</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35"/>
          <w:jc w:val="center"/>
        </w:trPr>
        <w:tc>
          <w:tcPr>
            <w:tcW w:w="2411" w:type="dxa"/>
            <w:vMerge w:val="restart"/>
          </w:tcPr>
          <w:p w:rsidR="003A4031" w:rsidRPr="001F017B" w:rsidRDefault="003A4031" w:rsidP="001F017B">
            <w:pPr>
              <w:spacing w:before="120" w:after="120" w:line="276" w:lineRule="auto"/>
              <w:ind w:left="29"/>
              <w:rPr>
                <w:rFonts w:ascii="Arial" w:hAnsi="Arial" w:cs="Arial"/>
                <w:b/>
                <w:spacing w:val="-1"/>
              </w:rPr>
            </w:pPr>
            <w:r w:rsidRPr="001F017B">
              <w:rPr>
                <w:rFonts w:ascii="Arial" w:hAnsi="Arial" w:cs="Arial"/>
                <w:b/>
                <w:spacing w:val="-1"/>
              </w:rPr>
              <w:t>Activity 3.4 Hearing</w:t>
            </w: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describe how sound is heard</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33"/>
          <w:jc w:val="center"/>
        </w:trPr>
        <w:tc>
          <w:tcPr>
            <w:tcW w:w="2411" w:type="dxa"/>
            <w:vMerge/>
          </w:tcPr>
          <w:p w:rsidR="003A4031" w:rsidRPr="001F017B" w:rsidRDefault="003A4031" w:rsidP="001F017B">
            <w:pPr>
              <w:spacing w:before="120" w:after="120" w:line="276" w:lineRule="auto"/>
              <w:ind w:left="29"/>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explain the decibel sound level system</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233"/>
          <w:jc w:val="center"/>
        </w:trPr>
        <w:tc>
          <w:tcPr>
            <w:tcW w:w="2411" w:type="dxa"/>
            <w:vMerge/>
          </w:tcPr>
          <w:p w:rsidR="003A4031" w:rsidRPr="001F017B" w:rsidRDefault="003A4031" w:rsidP="001F017B">
            <w:pPr>
              <w:spacing w:before="120" w:after="120" w:line="276" w:lineRule="auto"/>
              <w:ind w:left="29"/>
              <w:rPr>
                <w:rFonts w:ascii="Arial" w:hAnsi="Arial" w:cs="Arial"/>
                <w:b/>
                <w:spacing w:val="-1"/>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construct a scientific investigation of the effects of earphones on hearing</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381"/>
          <w:jc w:val="center"/>
        </w:trPr>
        <w:tc>
          <w:tcPr>
            <w:tcW w:w="2411" w:type="dxa"/>
            <w:vMerge w:val="restart"/>
          </w:tcPr>
          <w:p w:rsidR="003A4031" w:rsidRPr="001F017B" w:rsidRDefault="003A4031" w:rsidP="001F017B">
            <w:pPr>
              <w:spacing w:before="120" w:after="120" w:line="276" w:lineRule="auto"/>
              <w:ind w:left="29"/>
              <w:rPr>
                <w:rFonts w:ascii="Arial" w:hAnsi="Arial" w:cs="Arial"/>
                <w:b/>
                <w:spacing w:val="-1"/>
              </w:rPr>
            </w:pPr>
            <w:r w:rsidRPr="001F017B">
              <w:rPr>
                <w:rFonts w:ascii="Arial" w:hAnsi="Arial" w:cs="Arial"/>
                <w:b/>
                <w:spacing w:val="-1"/>
              </w:rPr>
              <w:t>Activity 3.5 Music to my ears</w:t>
            </w: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share what I have learned so far about sound</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r w:rsidR="003A4031" w:rsidRPr="003A4031" w:rsidTr="003A4031">
        <w:trPr>
          <w:trHeight w:val="380"/>
          <w:jc w:val="center"/>
        </w:trPr>
        <w:tc>
          <w:tcPr>
            <w:tcW w:w="2411" w:type="dxa"/>
            <w:vMerge/>
          </w:tcPr>
          <w:p w:rsidR="003A4031" w:rsidRPr="003A4031" w:rsidRDefault="003A4031" w:rsidP="003A4031">
            <w:pPr>
              <w:spacing w:before="120" w:after="120" w:line="276" w:lineRule="auto"/>
              <w:ind w:left="720"/>
              <w:rPr>
                <w:rFonts w:ascii="Arial" w:hAnsi="Arial" w:cs="Arial"/>
                <w:b/>
              </w:rPr>
            </w:pPr>
          </w:p>
        </w:tc>
        <w:tc>
          <w:tcPr>
            <w:tcW w:w="5103" w:type="dxa"/>
          </w:tcPr>
          <w:p w:rsidR="003A4031" w:rsidRPr="003A4031" w:rsidRDefault="003A4031" w:rsidP="003A4031">
            <w:pPr>
              <w:numPr>
                <w:ilvl w:val="0"/>
                <w:numId w:val="5"/>
              </w:numPr>
              <w:spacing w:before="120" w:after="120" w:line="276" w:lineRule="auto"/>
              <w:rPr>
                <w:rFonts w:ascii="Arial" w:hAnsi="Arial" w:cs="Arial"/>
              </w:rPr>
            </w:pPr>
            <w:r w:rsidRPr="003A4031">
              <w:rPr>
                <w:rFonts w:ascii="Arial" w:hAnsi="Arial" w:cs="Arial"/>
              </w:rPr>
              <w:t>apply my understanding of sound to a musical instrument</w:t>
            </w:r>
          </w:p>
        </w:tc>
        <w:tc>
          <w:tcPr>
            <w:tcW w:w="3544" w:type="dxa"/>
          </w:tcPr>
          <w:p w:rsidR="003A4031" w:rsidRPr="003A4031" w:rsidRDefault="003A4031" w:rsidP="003A4031">
            <w:pPr>
              <w:widowControl w:val="0"/>
              <w:tabs>
                <w:tab w:val="left" w:pos="1117"/>
              </w:tabs>
              <w:spacing w:before="120" w:after="120"/>
              <w:rPr>
                <w:rFonts w:ascii="Arial" w:eastAsia="Arial" w:hAnsi="Arial" w:cs="Arial"/>
                <w:lang w:val="en-US"/>
              </w:rPr>
            </w:pPr>
          </w:p>
        </w:tc>
      </w:tr>
    </w:tbl>
    <w:p w:rsidR="003A4031" w:rsidRDefault="003A4031">
      <w:pPr>
        <w:rPr>
          <w:rFonts w:ascii="Arial" w:eastAsiaTheme="minorEastAsia" w:hAnsi="Arial"/>
          <w:spacing w:val="15"/>
        </w:rPr>
        <w:sectPr w:rsidR="003A4031" w:rsidSect="00696BC7">
          <w:headerReference w:type="default" r:id="rId22"/>
          <w:footerReference w:type="default" r:id="rId23"/>
          <w:type w:val="continuous"/>
          <w:pgSz w:w="11906" w:h="16838" w:code="9"/>
          <w:pgMar w:top="958" w:right="1440" w:bottom="1440" w:left="1440" w:header="284" w:footer="709" w:gutter="0"/>
          <w:cols w:space="708"/>
          <w:docGrid w:linePitch="360"/>
        </w:sectPr>
      </w:pPr>
    </w:p>
    <w:p w:rsidR="001F017B" w:rsidRDefault="001F017B" w:rsidP="007F7770">
      <w:pPr>
        <w:pStyle w:val="Heading1"/>
        <w:rPr>
          <w:rFonts w:eastAsiaTheme="minorEastAsia"/>
          <w:spacing w:val="15"/>
        </w:rPr>
      </w:pPr>
    </w:p>
    <w:sectPr w:rsidR="001F017B" w:rsidSect="00691884">
      <w:headerReference w:type="default" r:id="rId24"/>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5C8" w:rsidRDefault="00CA25C8" w:rsidP="00853A60">
      <w:pPr>
        <w:spacing w:after="0" w:line="240" w:lineRule="auto"/>
      </w:pPr>
      <w:r>
        <w:separator/>
      </w:r>
    </w:p>
  </w:endnote>
  <w:endnote w:type="continuationSeparator" w:id="0">
    <w:p w:rsidR="00CA25C8" w:rsidRDefault="00CA25C8"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DB17B8">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User Guide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3A4031">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2 Lesson Outcomes Checklist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3.1 Bang, bang!</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3.2 Speed of sound</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3.3 </w:t>
    </w:r>
    <w:r w:rsidRPr="00247D9F">
      <w:rPr>
        <w:rFonts w:ascii="Arial" w:hAnsi="Arial" w:cs="Arial"/>
        <w:b/>
        <w:color w:val="FFFFFF" w:themeColor="background1"/>
        <w:sz w:val="24"/>
        <w:szCs w:val="24"/>
      </w:rPr>
      <w:t>Seeing with sound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3.4 Hearing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17B" w:rsidRPr="008F42AE" w:rsidRDefault="001F017B" w:rsidP="001F017B">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3 Lesson Outcomes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5C8" w:rsidRDefault="00CA25C8" w:rsidP="00853A60">
      <w:pPr>
        <w:spacing w:after="0" w:line="240" w:lineRule="auto"/>
      </w:pPr>
      <w:r>
        <w:separator/>
      </w:r>
    </w:p>
  </w:footnote>
  <w:footnote w:type="continuationSeparator" w:id="0">
    <w:p w:rsidR="00CA25C8" w:rsidRDefault="00CA25C8"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Default="003A4031" w:rsidP="00DB17B8">
    <w:pPr>
      <w:pStyle w:val="Header"/>
      <w:ind w:left="-1134"/>
    </w:pPr>
    <w:r>
      <w:rPr>
        <w:noProof/>
        <w:lang w:eastAsia="en-AU"/>
      </w:rPr>
      <w:drawing>
        <wp:inline distT="0" distB="0" distL="0" distR="0" wp14:anchorId="40C943CE" wp14:editId="043B1320">
          <wp:extent cx="7200265" cy="829310"/>
          <wp:effectExtent l="0" t="0" r="635"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82931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3A4031">
    <w:pPr>
      <w:ind w:left="-284" w:hanging="850"/>
      <w:rPr>
        <w:noProof/>
        <w:lang w:eastAsia="en-AU"/>
      </w:rPr>
    </w:pPr>
    <w:r w:rsidRPr="00A41811">
      <w:rPr>
        <w:noProof/>
        <w:lang w:eastAsia="en-AU"/>
      </w:rPr>
      <w:drawing>
        <wp:inline distT="0" distB="0" distL="0" distR="0" wp14:anchorId="44380FF4" wp14:editId="35C8EF3D">
          <wp:extent cx="7164000" cy="8278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20\Shared Data\Science By Doing\Stage 4\Curriculum Units REVISION\Energy\energy-enotebook-header200x23.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4000" cy="8278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696BC7">
    <w:pPr>
      <w:ind w:left="-284" w:hanging="850"/>
      <w:rPr>
        <w:noProof/>
        <w:lang w:eastAsia="en-AU"/>
      </w:rPr>
    </w:pPr>
    <w:r>
      <w:rPr>
        <w:noProof/>
        <w:lang w:eastAsia="en-AU"/>
      </w:rPr>
      <w:drawing>
        <wp:inline distT="0" distB="0" distL="0" distR="0" wp14:anchorId="7930627F" wp14:editId="503FAC74">
          <wp:extent cx="7196521" cy="831597"/>
          <wp:effectExtent l="0" t="0" r="4445"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696BC7">
    <w:pPr>
      <w:ind w:left="-284" w:hanging="850"/>
      <w:rPr>
        <w:noProof/>
        <w:lang w:eastAsia="en-AU"/>
      </w:rPr>
    </w:pPr>
    <w:r>
      <w:rPr>
        <w:noProof/>
        <w:lang w:eastAsia="en-AU"/>
      </w:rPr>
      <w:drawing>
        <wp:inline distT="0" distB="0" distL="0" distR="0" wp14:anchorId="1E53EDAF" wp14:editId="14D20C92">
          <wp:extent cx="7196521" cy="831597"/>
          <wp:effectExtent l="0" t="0" r="444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696BC7">
    <w:pPr>
      <w:ind w:left="-284" w:hanging="850"/>
      <w:rPr>
        <w:noProof/>
        <w:lang w:eastAsia="en-AU"/>
      </w:rPr>
    </w:pPr>
    <w:r>
      <w:rPr>
        <w:noProof/>
        <w:lang w:eastAsia="en-AU"/>
      </w:rPr>
      <w:drawing>
        <wp:inline distT="0" distB="0" distL="0" distR="0" wp14:anchorId="22B8632C" wp14:editId="16C14C6E">
          <wp:extent cx="7196521" cy="831597"/>
          <wp:effectExtent l="0" t="0" r="4445"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696BC7">
    <w:pPr>
      <w:ind w:left="-284" w:hanging="850"/>
      <w:rPr>
        <w:noProof/>
        <w:lang w:eastAsia="en-AU"/>
      </w:rPr>
    </w:pPr>
    <w:r>
      <w:rPr>
        <w:noProof/>
        <w:lang w:eastAsia="en-AU"/>
      </w:rPr>
      <w:drawing>
        <wp:inline distT="0" distB="0" distL="0" distR="0" wp14:anchorId="1E9DDE44" wp14:editId="2964A72E">
          <wp:extent cx="7196521" cy="831597"/>
          <wp:effectExtent l="0" t="0" r="4445"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17B" w:rsidRPr="00A82083" w:rsidRDefault="001F017B" w:rsidP="003A4031">
    <w:pPr>
      <w:ind w:left="-284" w:hanging="850"/>
      <w:rPr>
        <w:noProof/>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2"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31D72"/>
    <w:rsid w:val="0005031C"/>
    <w:rsid w:val="0006343B"/>
    <w:rsid w:val="000E0332"/>
    <w:rsid w:val="000F5D31"/>
    <w:rsid w:val="00117BE4"/>
    <w:rsid w:val="001A24B2"/>
    <w:rsid w:val="001B4EA9"/>
    <w:rsid w:val="001D0A6E"/>
    <w:rsid w:val="001E521F"/>
    <w:rsid w:val="001F017B"/>
    <w:rsid w:val="00230C24"/>
    <w:rsid w:val="00275086"/>
    <w:rsid w:val="002A0098"/>
    <w:rsid w:val="002D3E21"/>
    <w:rsid w:val="002D7239"/>
    <w:rsid w:val="00304248"/>
    <w:rsid w:val="00304A06"/>
    <w:rsid w:val="003A4031"/>
    <w:rsid w:val="003C655F"/>
    <w:rsid w:val="003E3BDE"/>
    <w:rsid w:val="00453C03"/>
    <w:rsid w:val="00461657"/>
    <w:rsid w:val="004803F0"/>
    <w:rsid w:val="004B1278"/>
    <w:rsid w:val="00570F32"/>
    <w:rsid w:val="00577436"/>
    <w:rsid w:val="00590BAD"/>
    <w:rsid w:val="005A05C4"/>
    <w:rsid w:val="005F2886"/>
    <w:rsid w:val="005F76A6"/>
    <w:rsid w:val="00640991"/>
    <w:rsid w:val="00691884"/>
    <w:rsid w:val="00696BC7"/>
    <w:rsid w:val="006A4AA8"/>
    <w:rsid w:val="006A6A68"/>
    <w:rsid w:val="00723269"/>
    <w:rsid w:val="00765C8C"/>
    <w:rsid w:val="0079668A"/>
    <w:rsid w:val="007C72DD"/>
    <w:rsid w:val="007F7770"/>
    <w:rsid w:val="008151DF"/>
    <w:rsid w:val="008506A3"/>
    <w:rsid w:val="00853A60"/>
    <w:rsid w:val="0086036F"/>
    <w:rsid w:val="00933EB1"/>
    <w:rsid w:val="00953FDE"/>
    <w:rsid w:val="009B2F07"/>
    <w:rsid w:val="009D6402"/>
    <w:rsid w:val="00A2020B"/>
    <w:rsid w:val="00A3365C"/>
    <w:rsid w:val="00A362D8"/>
    <w:rsid w:val="00A504C5"/>
    <w:rsid w:val="00A61508"/>
    <w:rsid w:val="00A750AE"/>
    <w:rsid w:val="00A84BF8"/>
    <w:rsid w:val="00A85613"/>
    <w:rsid w:val="00A959F7"/>
    <w:rsid w:val="00AA16F2"/>
    <w:rsid w:val="00AC0ADC"/>
    <w:rsid w:val="00AE11EC"/>
    <w:rsid w:val="00B47A86"/>
    <w:rsid w:val="00B53B65"/>
    <w:rsid w:val="00BA28CC"/>
    <w:rsid w:val="00CA25C8"/>
    <w:rsid w:val="00CA43C1"/>
    <w:rsid w:val="00CF2334"/>
    <w:rsid w:val="00D059B6"/>
    <w:rsid w:val="00D75E58"/>
    <w:rsid w:val="00DB17B8"/>
    <w:rsid w:val="00E072A9"/>
    <w:rsid w:val="00E5266E"/>
    <w:rsid w:val="00E56471"/>
    <w:rsid w:val="00E56DD8"/>
    <w:rsid w:val="00E60A8F"/>
    <w:rsid w:val="00E6435E"/>
    <w:rsid w:val="00EB2B68"/>
    <w:rsid w:val="00EB77D6"/>
    <w:rsid w:val="00F56C4A"/>
    <w:rsid w:val="00FB2AB8"/>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179D2"/>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C24"/>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A2020B"/>
    <w:pPr>
      <w:shd w:val="clear" w:color="auto" w:fill="FF7F57"/>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A2020B"/>
    <w:rPr>
      <w:rFonts w:ascii="Arial" w:eastAsiaTheme="majorEastAsia" w:hAnsi="Arial" w:cstheme="majorBidi"/>
      <w:b/>
      <w:sz w:val="24"/>
      <w:szCs w:val="24"/>
      <w:shd w:val="clear" w:color="auto" w:fill="FF7F57"/>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uiPriority w:val="59"/>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06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6BDE-ABB2-4225-A988-A5C3283B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4</cp:revision>
  <dcterms:created xsi:type="dcterms:W3CDTF">2020-07-27T01:13:00Z</dcterms:created>
  <dcterms:modified xsi:type="dcterms:W3CDTF">2020-08-05T02:45:00Z</dcterms:modified>
</cp:coreProperties>
</file>