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6.xml" ContentType="application/vnd.openxmlformats-officedocument.wordprocessingml.header+xml"/>
  <Override PartName="/word/footer11.xml" ContentType="application/vnd.openxmlformats-officedocument.wordprocessingml.footer+xml"/>
  <Override PartName="/word/header7.xml" ContentType="application/vnd.openxmlformats-officedocument.wordprocessingml.header+xml"/>
  <Override PartName="/word/footer12.xml" ContentType="application/vnd.openxmlformats-officedocument.wordprocessingml.footer+xml"/>
  <Override PartName="/word/header8.xml" ContentType="application/vnd.openxmlformats-officedocument.wordprocessingml.header+xml"/>
  <Override PartName="/word/footer13.xml" ContentType="application/vnd.openxmlformats-officedocument.wordprocessingml.footer+xml"/>
  <Override PartName="/word/header9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FA5" w:rsidRDefault="00877FA5" w:rsidP="00877FA5"/>
    <w:p w:rsidR="00FD06DC" w:rsidRDefault="00FD06DC" w:rsidP="00FD06DC">
      <w:pPr>
        <w:spacing w:before="120" w:after="120"/>
        <w:rPr>
          <w:rFonts w:ascii="Arial" w:eastAsiaTheme="minorEastAsia" w:hAnsi="Arial"/>
          <w:spacing w:val="15"/>
        </w:rPr>
        <w:sectPr w:rsidR="00FD06DC" w:rsidSect="00691884">
          <w:footerReference w:type="default" r:id="rId8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FD06DC" w:rsidRDefault="00FD06DC" w:rsidP="00FD06DC">
      <w:pPr>
        <w:spacing w:before="120" w:after="120"/>
        <w:rPr>
          <w:rFonts w:ascii="Arial" w:eastAsiaTheme="minorEastAsia" w:hAnsi="Arial"/>
          <w:spacing w:val="15"/>
        </w:rPr>
        <w:sectPr w:rsidR="00FD06DC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F53BB" w:rsidRPr="00691884" w:rsidRDefault="00BF53BB" w:rsidP="00BF53BB">
      <w:pPr>
        <w:pStyle w:val="Heading1"/>
      </w:pPr>
      <w:r>
        <w:t>Activity 1.</w:t>
      </w:r>
      <w:r w:rsidR="009149AD">
        <w:t>4</w:t>
      </w:r>
      <w:r w:rsidRPr="00691884">
        <w:t xml:space="preserve"> </w:t>
      </w:r>
      <w:r w:rsidRPr="008555AF">
        <w:t>How much do you use?</w:t>
      </w:r>
    </w:p>
    <w:p w:rsidR="00BF53BB" w:rsidRDefault="00BF53BB" w:rsidP="00BF53BB">
      <w:pPr>
        <w:pStyle w:val="Heading2"/>
      </w:pPr>
      <w:r w:rsidRPr="002D7239">
        <w:t xml:space="preserve">Notebook: </w:t>
      </w:r>
      <w:r w:rsidRPr="008555AF">
        <w:t>Ecological footprint</w:t>
      </w:r>
    </w:p>
    <w:p w:rsidR="00BF53BB" w:rsidRDefault="009149AD" w:rsidP="009149AD">
      <w:pPr>
        <w:jc w:val="center"/>
        <w:rPr>
          <w:rFonts w:ascii="Arial" w:eastAsiaTheme="minorEastAsia" w:hAnsi="Arial"/>
          <w:spacing w:val="15"/>
        </w:rPr>
      </w:pPr>
      <w:r>
        <w:rPr>
          <w:noProof/>
        </w:rPr>
        <w:drawing>
          <wp:inline distT="0" distB="0" distL="0" distR="0">
            <wp:extent cx="1432560" cy="32004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3BB" w:rsidRPr="008555AF" w:rsidRDefault="00BF53BB" w:rsidP="00BF53BB">
      <w:pPr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Your ecological footprint includes area for:</w:t>
      </w:r>
    </w:p>
    <w:p w:rsidR="00BF53BB" w:rsidRPr="008555AF" w:rsidRDefault="00BF53BB" w:rsidP="00BF53BB">
      <w:pPr>
        <w:spacing w:before="120" w:after="120" w:line="240" w:lineRule="auto"/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•</w:t>
      </w:r>
      <w:r w:rsidRPr="008555AF">
        <w:rPr>
          <w:rFonts w:ascii="Arial" w:eastAsiaTheme="minorEastAsia" w:hAnsi="Arial"/>
          <w:spacing w:val="15"/>
        </w:rPr>
        <w:tab/>
        <w:t>crops to grow your vegetables, cereals and fibres</w:t>
      </w:r>
    </w:p>
    <w:p w:rsidR="00BF53BB" w:rsidRPr="008555AF" w:rsidRDefault="00BF53BB" w:rsidP="00BF53BB">
      <w:pPr>
        <w:spacing w:before="120" w:after="120" w:line="240" w:lineRule="auto"/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•</w:t>
      </w:r>
      <w:r w:rsidRPr="008555AF">
        <w:rPr>
          <w:rFonts w:ascii="Arial" w:eastAsiaTheme="minorEastAsia" w:hAnsi="Arial"/>
          <w:spacing w:val="15"/>
        </w:rPr>
        <w:tab/>
        <w:t>pasture to grow your animal products</w:t>
      </w:r>
    </w:p>
    <w:p w:rsidR="00BF53BB" w:rsidRPr="008555AF" w:rsidRDefault="00BF53BB" w:rsidP="00BF53BB">
      <w:pPr>
        <w:spacing w:before="120" w:after="120" w:line="240" w:lineRule="auto"/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•</w:t>
      </w:r>
      <w:r w:rsidRPr="008555AF">
        <w:rPr>
          <w:rFonts w:ascii="Arial" w:eastAsiaTheme="minorEastAsia" w:hAnsi="Arial"/>
          <w:spacing w:val="15"/>
        </w:rPr>
        <w:tab/>
        <w:t>forest to grow your timber and paper products</w:t>
      </w:r>
    </w:p>
    <w:p w:rsidR="00BF53BB" w:rsidRPr="008555AF" w:rsidRDefault="00BF53BB" w:rsidP="00BF53BB">
      <w:pPr>
        <w:spacing w:before="120" w:after="120" w:line="240" w:lineRule="auto"/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•</w:t>
      </w:r>
      <w:r w:rsidRPr="008555AF">
        <w:rPr>
          <w:rFonts w:ascii="Arial" w:eastAsiaTheme="minorEastAsia" w:hAnsi="Arial"/>
          <w:spacing w:val="15"/>
        </w:rPr>
        <w:tab/>
        <w:t>sea and estuary to grow your seafood and absorb pollutants</w:t>
      </w:r>
    </w:p>
    <w:p w:rsidR="00BF53BB" w:rsidRPr="008555AF" w:rsidRDefault="00BF53BB" w:rsidP="00BF53BB">
      <w:pPr>
        <w:spacing w:before="120" w:after="120" w:line="240" w:lineRule="auto"/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•</w:t>
      </w:r>
      <w:r w:rsidRPr="008555AF">
        <w:rPr>
          <w:rFonts w:ascii="Arial" w:eastAsiaTheme="minorEastAsia" w:hAnsi="Arial"/>
          <w:spacing w:val="15"/>
        </w:rPr>
        <w:tab/>
        <w:t>bushland to absorb your carbon dioxide and other pollutants</w:t>
      </w:r>
    </w:p>
    <w:p w:rsidR="00BF53BB" w:rsidRPr="008555AF" w:rsidRDefault="00BF53BB" w:rsidP="00BF53BB">
      <w:pPr>
        <w:spacing w:before="120" w:after="120" w:line="240" w:lineRule="auto"/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•</w:t>
      </w:r>
      <w:r w:rsidRPr="008555AF">
        <w:rPr>
          <w:rFonts w:ascii="Arial" w:eastAsiaTheme="minorEastAsia" w:hAnsi="Arial"/>
          <w:spacing w:val="15"/>
        </w:rPr>
        <w:tab/>
        <w:t>land covered by your roads, buildings and dams.</w:t>
      </w:r>
    </w:p>
    <w:p w:rsidR="00BF53BB" w:rsidRPr="008555AF" w:rsidRDefault="00BF53BB" w:rsidP="00BF53BB">
      <w:pPr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An ecological footprint is measured in hectares.  One hectare is about the size of a rugby field.</w:t>
      </w:r>
    </w:p>
    <w:p w:rsidR="00BF53BB" w:rsidRDefault="00BF53BB" w:rsidP="00BF53BB">
      <w:pPr>
        <w:pStyle w:val="ListParagraph"/>
        <w:numPr>
          <w:ilvl w:val="0"/>
          <w:numId w:val="4"/>
        </w:numPr>
        <w:ind w:hanging="720"/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>Considering the above information, how many hectares do you think would be needed to provide all your resources?</w:t>
      </w:r>
    </w:p>
    <w:p w:rsidR="00BF53BB" w:rsidRDefault="00BF53BB" w:rsidP="00BF53BB">
      <w:pPr>
        <w:rPr>
          <w:rFonts w:ascii="Arial" w:eastAsiaTheme="minorEastAsia" w:hAnsi="Arial"/>
          <w:spacing w:val="15"/>
        </w:rPr>
      </w:pPr>
      <w:r w:rsidRPr="008555AF">
        <w:rPr>
          <w:rFonts w:ascii="Arial" w:eastAsiaTheme="minorEastAsia" w:hAnsi="Arial"/>
          <w:spacing w:val="15"/>
        </w:rPr>
        <w:t xml:space="preserve">My estimated ecological footprint is </w:t>
      </w:r>
      <w:r w:rsidRPr="00236CE0">
        <w:rPr>
          <w:rFonts w:ascii="Arial" w:eastAsiaTheme="minorEastAsia" w:hAnsi="Arial"/>
          <w:spacing w:val="15"/>
          <w:shd w:val="clear" w:color="auto" w:fill="FFFFCC"/>
        </w:rPr>
        <w:t>_________</w:t>
      </w:r>
      <w:r w:rsidRPr="008555AF">
        <w:rPr>
          <w:rFonts w:ascii="Arial" w:eastAsiaTheme="minorEastAsia" w:hAnsi="Arial"/>
          <w:spacing w:val="15"/>
        </w:rPr>
        <w:t xml:space="preserve"> hectares.</w:t>
      </w:r>
    </w:p>
    <w:p w:rsidR="00BF53BB" w:rsidRDefault="00BF53BB" w:rsidP="00BF53BB">
      <w:pPr>
        <w:rPr>
          <w:rFonts w:ascii="Arial" w:eastAsiaTheme="minorEastAsia" w:hAnsi="Arial"/>
          <w:spacing w:val="15"/>
        </w:rPr>
        <w:sectPr w:rsidR="00BF53BB" w:rsidSect="00691884">
          <w:headerReference w:type="default" r:id="rId10"/>
          <w:footerReference w:type="default" r:id="rId11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F53BB" w:rsidRDefault="00BF53BB" w:rsidP="00BF53BB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BF53BB" w:rsidRPr="00236CE0" w:rsidRDefault="00BF53BB" w:rsidP="00BF53BB">
      <w:pPr>
        <w:spacing w:before="24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lastRenderedPageBreak/>
        <w:t>2.</w:t>
      </w:r>
      <w:r>
        <w:rPr>
          <w:rFonts w:ascii="Arial" w:eastAsiaTheme="minorEastAsia" w:hAnsi="Arial"/>
          <w:spacing w:val="15"/>
        </w:rPr>
        <w:tab/>
      </w:r>
      <w:r w:rsidRPr="00236CE0">
        <w:rPr>
          <w:rFonts w:ascii="Arial" w:eastAsiaTheme="minorEastAsia" w:hAnsi="Arial"/>
          <w:spacing w:val="15"/>
        </w:rPr>
        <w:t>Use the ecological footprint calculator to calculate your footprint.</w:t>
      </w:r>
    </w:p>
    <w:p w:rsidR="00BF53BB" w:rsidRDefault="00BF53BB" w:rsidP="00BF53BB">
      <w:pPr>
        <w:rPr>
          <w:rFonts w:ascii="Arial" w:eastAsiaTheme="minorEastAsia" w:hAnsi="Arial"/>
          <w:spacing w:val="15"/>
        </w:rPr>
      </w:pPr>
      <w:r w:rsidRPr="00236CE0">
        <w:rPr>
          <w:rFonts w:ascii="Arial" w:eastAsiaTheme="minorEastAsia" w:hAnsi="Arial"/>
          <w:spacing w:val="15"/>
        </w:rPr>
        <w:t>My calculated footprint in hectares =</w:t>
      </w:r>
      <w:r w:rsidRPr="00236CE0">
        <w:rPr>
          <w:rFonts w:ascii="Arial" w:eastAsiaTheme="minorEastAsia" w:hAnsi="Arial"/>
          <w:spacing w:val="15"/>
          <w:shd w:val="clear" w:color="auto" w:fill="FFFFCC"/>
        </w:rPr>
        <w:t>_________</w:t>
      </w:r>
      <w:r w:rsidRPr="00236CE0">
        <w:rPr>
          <w:rFonts w:ascii="Arial" w:eastAsiaTheme="minorEastAsia" w:hAnsi="Arial"/>
          <w:spacing w:val="15"/>
        </w:rPr>
        <w:t xml:space="preserve"> </w:t>
      </w:r>
    </w:p>
    <w:p w:rsidR="00BF53BB" w:rsidRPr="00236CE0" w:rsidRDefault="00BF53BB" w:rsidP="00BF53BB">
      <w:pPr>
        <w:rPr>
          <w:rFonts w:ascii="Arial" w:eastAsiaTheme="minorEastAsia" w:hAnsi="Arial"/>
          <w:spacing w:val="15"/>
        </w:rPr>
      </w:pPr>
      <w:r w:rsidRPr="00236CE0">
        <w:rPr>
          <w:rFonts w:ascii="Arial" w:eastAsiaTheme="minorEastAsia" w:hAnsi="Arial"/>
          <w:spacing w:val="15"/>
        </w:rPr>
        <w:t>The number of planet Earths needed if everyone lived like me =</w:t>
      </w:r>
      <w:r w:rsidRPr="00236CE0">
        <w:rPr>
          <w:rFonts w:ascii="Arial" w:eastAsiaTheme="minorEastAsia" w:hAnsi="Arial"/>
          <w:spacing w:val="15"/>
          <w:shd w:val="clear" w:color="auto" w:fill="FFFFCC"/>
        </w:rPr>
        <w:t>_________</w:t>
      </w:r>
    </w:p>
    <w:p w:rsidR="00BF53BB" w:rsidRPr="00236CE0" w:rsidRDefault="00BF53BB" w:rsidP="00BF53BB">
      <w:pPr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3.</w:t>
      </w:r>
      <w:r>
        <w:rPr>
          <w:rFonts w:ascii="Arial" w:eastAsiaTheme="minorEastAsia" w:hAnsi="Arial"/>
          <w:spacing w:val="15"/>
        </w:rPr>
        <w:tab/>
      </w:r>
      <w:r w:rsidRPr="00236CE0">
        <w:rPr>
          <w:rFonts w:ascii="Arial" w:eastAsiaTheme="minorEastAsia" w:hAnsi="Arial"/>
          <w:spacing w:val="15"/>
        </w:rPr>
        <w:t>How does the size of your footprint compare to the average Australian’s of 6.25 hectares (2010 data)?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F53BB" w:rsidRPr="00236CE0" w:rsidTr="00601EDD">
        <w:trPr>
          <w:trHeight w:val="2184"/>
        </w:trPr>
        <w:tc>
          <w:tcPr>
            <w:tcW w:w="9026" w:type="dxa"/>
            <w:shd w:val="clear" w:color="auto" w:fill="FFFFCC"/>
          </w:tcPr>
          <w:p w:rsidR="00BF53BB" w:rsidRPr="00236CE0" w:rsidRDefault="00BF53BB" w:rsidP="00601EDD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BF53BB" w:rsidRDefault="00BF53BB" w:rsidP="00BF53BB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4.</w:t>
      </w:r>
      <w:r>
        <w:rPr>
          <w:rFonts w:ascii="Arial" w:eastAsiaTheme="minorEastAsia" w:hAnsi="Arial"/>
          <w:spacing w:val="15"/>
        </w:rPr>
        <w:tab/>
      </w:r>
      <w:r w:rsidRPr="00236CE0">
        <w:rPr>
          <w:rFonts w:ascii="Arial" w:eastAsiaTheme="minorEastAsia" w:hAnsi="Arial"/>
          <w:spacing w:val="15"/>
        </w:rPr>
        <w:t>How does the size of your footprint compare to the world average of 2.6 hectares (2010 data)?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F53BB" w:rsidRPr="00236CE0" w:rsidTr="00601EDD">
        <w:trPr>
          <w:trHeight w:val="2184"/>
        </w:trPr>
        <w:tc>
          <w:tcPr>
            <w:tcW w:w="9026" w:type="dxa"/>
            <w:shd w:val="clear" w:color="auto" w:fill="FFFFCC"/>
          </w:tcPr>
          <w:p w:rsidR="00BF53BB" w:rsidRPr="00236CE0" w:rsidRDefault="00BF53BB" w:rsidP="00601EDD">
            <w:pPr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BF53BB" w:rsidRDefault="00BF53BB" w:rsidP="00BF53BB">
      <w:pPr>
        <w:spacing w:before="120" w:after="120"/>
        <w:rPr>
          <w:rFonts w:ascii="Arial" w:eastAsiaTheme="minorEastAsia" w:hAnsi="Arial"/>
          <w:spacing w:val="15"/>
        </w:rPr>
        <w:sectPr w:rsidR="00BF53BB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F53BB" w:rsidRPr="00236CE0" w:rsidRDefault="00BF53BB" w:rsidP="00BF53BB">
      <w:pPr>
        <w:spacing w:before="24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5.</w:t>
      </w:r>
      <w:r>
        <w:rPr>
          <w:rFonts w:ascii="Arial" w:eastAsiaTheme="minorEastAsia" w:hAnsi="Arial"/>
          <w:spacing w:val="15"/>
        </w:rPr>
        <w:tab/>
      </w:r>
      <w:r w:rsidRPr="00236CE0">
        <w:rPr>
          <w:rFonts w:ascii="Arial" w:eastAsiaTheme="minorEastAsia" w:hAnsi="Arial"/>
          <w:spacing w:val="15"/>
        </w:rPr>
        <w:t xml:space="preserve">How might </w:t>
      </w:r>
      <w:proofErr w:type="spellStart"/>
      <w:r w:rsidRPr="00236CE0">
        <w:rPr>
          <w:rFonts w:ascii="Arial" w:eastAsiaTheme="minorEastAsia" w:hAnsi="Arial"/>
          <w:spacing w:val="15"/>
        </w:rPr>
        <w:t>you</w:t>
      </w:r>
      <w:proofErr w:type="spellEnd"/>
      <w:r w:rsidRPr="00236CE0">
        <w:rPr>
          <w:rFonts w:ascii="Arial" w:eastAsiaTheme="minorEastAsia" w:hAnsi="Arial"/>
          <w:spacing w:val="15"/>
        </w:rPr>
        <w:t xml:space="preserve"> account for some of these differences?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F53BB" w:rsidRPr="00236CE0" w:rsidTr="00601EDD">
        <w:trPr>
          <w:trHeight w:val="2184"/>
        </w:trPr>
        <w:tc>
          <w:tcPr>
            <w:tcW w:w="9026" w:type="dxa"/>
            <w:shd w:val="clear" w:color="auto" w:fill="FFFFCC"/>
          </w:tcPr>
          <w:p w:rsidR="00BF53BB" w:rsidRPr="00236CE0" w:rsidRDefault="00BF53BB" w:rsidP="00601EDD">
            <w:pPr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BF53BB" w:rsidRPr="00236CE0" w:rsidRDefault="00BF53BB" w:rsidP="00BF53BB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6.</w:t>
      </w:r>
      <w:r>
        <w:rPr>
          <w:rFonts w:ascii="Arial" w:eastAsiaTheme="minorEastAsia" w:hAnsi="Arial"/>
          <w:spacing w:val="15"/>
        </w:rPr>
        <w:tab/>
      </w:r>
      <w:r w:rsidRPr="00236CE0">
        <w:rPr>
          <w:rFonts w:ascii="Arial" w:eastAsiaTheme="minorEastAsia" w:hAnsi="Arial"/>
          <w:spacing w:val="15"/>
        </w:rPr>
        <w:t>How could you reduce your footprint?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F53BB" w:rsidRPr="00236CE0" w:rsidTr="00601EDD">
        <w:trPr>
          <w:trHeight w:val="2184"/>
        </w:trPr>
        <w:tc>
          <w:tcPr>
            <w:tcW w:w="9026" w:type="dxa"/>
            <w:shd w:val="clear" w:color="auto" w:fill="FFFFCC"/>
          </w:tcPr>
          <w:p w:rsidR="00BF53BB" w:rsidRPr="00236CE0" w:rsidRDefault="00BF53BB" w:rsidP="00601EDD">
            <w:pPr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BF53BB" w:rsidRDefault="00BF53BB" w:rsidP="00BF53BB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BF53BB" w:rsidRDefault="00BF53BB" w:rsidP="00BF53BB">
      <w:pPr>
        <w:rPr>
          <w:rFonts w:ascii="Arial" w:eastAsiaTheme="minorEastAsia" w:hAnsi="Arial"/>
          <w:spacing w:val="15"/>
        </w:rPr>
        <w:sectPr w:rsidR="00BF53BB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BF53BB" w:rsidRPr="007D48A5" w:rsidRDefault="00BF53BB" w:rsidP="00BF53BB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lastRenderedPageBreak/>
        <w:t>7.</w:t>
      </w:r>
      <w:r>
        <w:rPr>
          <w:rFonts w:ascii="Arial" w:eastAsiaTheme="minorEastAsia" w:hAnsi="Arial"/>
          <w:spacing w:val="15"/>
        </w:rPr>
        <w:tab/>
      </w:r>
      <w:r w:rsidRPr="00236CE0">
        <w:rPr>
          <w:rFonts w:ascii="Arial" w:eastAsiaTheme="minorEastAsia" w:hAnsi="Arial"/>
          <w:spacing w:val="15"/>
        </w:rPr>
        <w:t>Re-calculate your footprint based on your suggestions. What is the difference?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BF53BB" w:rsidRPr="00236CE0" w:rsidTr="00601EDD">
        <w:trPr>
          <w:trHeight w:val="2184"/>
        </w:trPr>
        <w:tc>
          <w:tcPr>
            <w:tcW w:w="9026" w:type="dxa"/>
            <w:shd w:val="clear" w:color="auto" w:fill="FFFFCC"/>
          </w:tcPr>
          <w:p w:rsidR="00BF53BB" w:rsidRPr="00236CE0" w:rsidRDefault="00BF53BB" w:rsidP="00601EDD">
            <w:pPr>
              <w:spacing w:before="120" w:after="12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BF53BB" w:rsidRPr="00640991" w:rsidRDefault="00BF53BB" w:rsidP="00BF53BB">
      <w:pPr>
        <w:spacing w:before="120" w:after="120"/>
        <w:rPr>
          <w:rFonts w:ascii="Arial" w:eastAsiaTheme="minorEastAsia" w:hAnsi="Arial"/>
          <w:spacing w:val="15"/>
        </w:rPr>
      </w:pPr>
    </w:p>
    <w:p w:rsidR="00BF53BB" w:rsidRDefault="00BF53BB">
      <w:pPr>
        <w:rPr>
          <w:rFonts w:ascii="Arial" w:eastAsiaTheme="minorEastAsia" w:hAnsi="Arial"/>
          <w:spacing w:val="15"/>
        </w:rPr>
        <w:sectPr w:rsidR="00BF53BB" w:rsidSect="00691884">
          <w:footerReference w:type="default" r:id="rId12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FD06DC" w:rsidRDefault="00FD06DC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FD06DC" w:rsidRPr="00691884" w:rsidRDefault="00FD06DC" w:rsidP="00FD06DC">
      <w:pPr>
        <w:pStyle w:val="Heading1"/>
      </w:pPr>
      <w:r>
        <w:lastRenderedPageBreak/>
        <w:t>Activity 1.</w:t>
      </w:r>
      <w:r w:rsidR="009149AD">
        <w:t>5</w:t>
      </w:r>
      <w:r w:rsidRPr="00691884">
        <w:t xml:space="preserve"> </w:t>
      </w:r>
      <w:r w:rsidRPr="00A63DF2">
        <w:t>Resource use snapshot</w:t>
      </w:r>
    </w:p>
    <w:p w:rsidR="00FD06DC" w:rsidRDefault="00FD06DC" w:rsidP="00FD06DC">
      <w:pPr>
        <w:pStyle w:val="Heading2"/>
      </w:pPr>
      <w:r>
        <w:t>School bag contents</w:t>
      </w:r>
    </w:p>
    <w:p w:rsidR="00FD06DC" w:rsidRDefault="00FD06DC" w:rsidP="00FD06DC">
      <w:pPr>
        <w:rPr>
          <w:rFonts w:ascii="Arial" w:eastAsiaTheme="minorEastAsia" w:hAnsi="Arial"/>
          <w:spacing w:val="15"/>
        </w:rPr>
      </w:pPr>
      <w:r w:rsidRPr="00A63DF2">
        <w:rPr>
          <w:rFonts w:ascii="Arial" w:eastAsiaTheme="minorEastAsia" w:hAnsi="Arial"/>
          <w:b/>
          <w:spacing w:val="15"/>
        </w:rPr>
        <w:t>Step 1</w:t>
      </w:r>
      <w:r>
        <w:rPr>
          <w:rFonts w:ascii="Arial" w:eastAsiaTheme="minorEastAsia" w:hAnsi="Arial"/>
          <w:spacing w:val="15"/>
        </w:rPr>
        <w:t xml:space="preserve"> - </w:t>
      </w:r>
      <w:r w:rsidRPr="00A63DF2">
        <w:rPr>
          <w:rFonts w:ascii="Arial" w:eastAsiaTheme="minorEastAsia" w:hAnsi="Arial"/>
          <w:spacing w:val="15"/>
        </w:rPr>
        <w:t xml:space="preserve">List </w:t>
      </w:r>
      <w:r w:rsidRPr="00A63DF2">
        <w:rPr>
          <w:rFonts w:ascii="Arial" w:eastAsiaTheme="minorEastAsia" w:hAnsi="Arial"/>
          <w:spacing w:val="15"/>
          <w:u w:val="single"/>
        </w:rPr>
        <w:t>EVERYTHING</w:t>
      </w:r>
      <w:r w:rsidRPr="00A63DF2">
        <w:rPr>
          <w:rFonts w:ascii="Arial" w:eastAsiaTheme="minorEastAsia" w:hAnsi="Arial"/>
          <w:spacing w:val="15"/>
        </w:rPr>
        <w:t xml:space="preserve"> in your school bag. Use the headings in the table below as a guide.</w:t>
      </w:r>
    </w:p>
    <w:tbl>
      <w:tblPr>
        <w:tblStyle w:val="TableGrid2"/>
        <w:tblW w:w="9067" w:type="dxa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701"/>
        <w:gridCol w:w="708"/>
        <w:gridCol w:w="1418"/>
        <w:gridCol w:w="1984"/>
      </w:tblGrid>
      <w:tr w:rsidR="00FD06DC" w:rsidRPr="00A63DF2" w:rsidTr="00D95AD8">
        <w:tc>
          <w:tcPr>
            <w:tcW w:w="1696" w:type="dxa"/>
            <w:shd w:val="clear" w:color="auto" w:fill="A3E7FF"/>
          </w:tcPr>
          <w:p w:rsidR="00FD06DC" w:rsidRPr="00A63DF2" w:rsidRDefault="00FD06DC" w:rsidP="00D95AD8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A63DF2">
              <w:rPr>
                <w:rFonts w:ascii="Arial" w:eastAsia="Avenir-Medium" w:hAnsi="Arial" w:cs="Arial"/>
                <w:b/>
                <w:color w:val="FFFFFF" w:themeColor="background1"/>
              </w:rPr>
              <w:t>Object</w:t>
            </w:r>
          </w:p>
        </w:tc>
        <w:tc>
          <w:tcPr>
            <w:tcW w:w="1560" w:type="dxa"/>
            <w:shd w:val="clear" w:color="auto" w:fill="A3E7FF"/>
          </w:tcPr>
          <w:p w:rsidR="00FD06DC" w:rsidRPr="00A63DF2" w:rsidRDefault="00FD06DC" w:rsidP="00D95AD8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A63DF2">
              <w:rPr>
                <w:rFonts w:ascii="Arial" w:eastAsia="Avenir-Medium" w:hAnsi="Arial" w:cs="Arial"/>
                <w:b/>
                <w:color w:val="FFFFFF" w:themeColor="background1"/>
              </w:rPr>
              <w:t>Place of manufacture (if known)</w:t>
            </w:r>
          </w:p>
        </w:tc>
        <w:tc>
          <w:tcPr>
            <w:tcW w:w="1701" w:type="dxa"/>
            <w:shd w:val="clear" w:color="auto" w:fill="A3E7FF"/>
          </w:tcPr>
          <w:p w:rsidR="00FD06DC" w:rsidRPr="00A63DF2" w:rsidRDefault="00FD06DC" w:rsidP="00D95AD8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A63DF2">
              <w:rPr>
                <w:rFonts w:ascii="Arial" w:eastAsia="Avenir-Medium" w:hAnsi="Arial" w:cs="Arial"/>
                <w:b/>
                <w:color w:val="FFFFFF" w:themeColor="background1"/>
              </w:rPr>
              <w:t xml:space="preserve">Materials it is constructed from </w:t>
            </w:r>
          </w:p>
        </w:tc>
        <w:tc>
          <w:tcPr>
            <w:tcW w:w="708" w:type="dxa"/>
            <w:shd w:val="clear" w:color="auto" w:fill="A3E7FF"/>
          </w:tcPr>
          <w:p w:rsidR="00FD06DC" w:rsidRPr="00A63DF2" w:rsidRDefault="00FD06DC" w:rsidP="00D95AD8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A63DF2">
              <w:rPr>
                <w:rFonts w:ascii="Arial" w:eastAsia="Avenir-Medium" w:hAnsi="Arial" w:cs="Arial"/>
                <w:b/>
                <w:color w:val="FFFFFF" w:themeColor="background1"/>
              </w:rPr>
              <w:t>Age</w:t>
            </w:r>
          </w:p>
        </w:tc>
        <w:tc>
          <w:tcPr>
            <w:tcW w:w="1418" w:type="dxa"/>
            <w:shd w:val="clear" w:color="auto" w:fill="A3E7FF"/>
          </w:tcPr>
          <w:p w:rsidR="00FD06DC" w:rsidRPr="00A63DF2" w:rsidRDefault="00FD06DC" w:rsidP="00D95AD8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A63DF2">
              <w:rPr>
                <w:rFonts w:ascii="Arial" w:eastAsia="Avenir-Medium" w:hAnsi="Arial" w:cs="Arial"/>
                <w:b/>
                <w:color w:val="FFFFFF" w:themeColor="background1"/>
              </w:rPr>
              <w:t>How often would you get a new one?</w:t>
            </w:r>
          </w:p>
        </w:tc>
        <w:tc>
          <w:tcPr>
            <w:tcW w:w="1984" w:type="dxa"/>
            <w:shd w:val="clear" w:color="auto" w:fill="A3E7FF"/>
          </w:tcPr>
          <w:p w:rsidR="00FD06DC" w:rsidRPr="00A63DF2" w:rsidRDefault="00FD06DC" w:rsidP="00D95AD8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A63DF2">
              <w:rPr>
                <w:rFonts w:ascii="Arial" w:eastAsia="Avenir-Medium" w:hAnsi="Arial" w:cs="Arial"/>
                <w:b/>
                <w:color w:val="FFFFFF" w:themeColor="background1"/>
              </w:rPr>
              <w:t>Can it be recycled?</w:t>
            </w:r>
          </w:p>
        </w:tc>
      </w:tr>
      <w:tr w:rsidR="00FD06DC" w:rsidRPr="00A63DF2" w:rsidTr="00D95AD8">
        <w:tc>
          <w:tcPr>
            <w:tcW w:w="1696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FD06DC" w:rsidRPr="00A63DF2" w:rsidTr="00D95AD8">
        <w:tc>
          <w:tcPr>
            <w:tcW w:w="1696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FD06DC" w:rsidRPr="00A63DF2" w:rsidTr="00D95AD8">
        <w:tc>
          <w:tcPr>
            <w:tcW w:w="1696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shd w:val="clear" w:color="auto" w:fill="FFFFCC"/>
          </w:tcPr>
          <w:p w:rsidR="00FD06DC" w:rsidRPr="00A63DF2" w:rsidRDefault="00FD06DC" w:rsidP="00D95AD8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</w:tbl>
    <w:p w:rsidR="00FD06DC" w:rsidRPr="00601EDD" w:rsidRDefault="00FD06DC" w:rsidP="00601EDD">
      <w:pPr>
        <w:spacing w:before="120" w:after="120"/>
        <w:rPr>
          <w:rFonts w:ascii="Arial" w:hAnsi="Arial" w:cs="Arial"/>
          <w:b/>
        </w:rPr>
      </w:pPr>
      <w:r w:rsidRPr="00601EDD">
        <w:rPr>
          <w:rFonts w:ascii="Arial" w:hAnsi="Arial" w:cs="Arial"/>
          <w:b/>
        </w:rPr>
        <w:t>Discussion:</w:t>
      </w:r>
    </w:p>
    <w:p w:rsidR="00FD06DC" w:rsidRPr="00A63DF2" w:rsidRDefault="00FD06DC" w:rsidP="00FD06DC">
      <w:pPr>
        <w:pStyle w:val="ListParagraph"/>
        <w:numPr>
          <w:ilvl w:val="0"/>
          <w:numId w:val="5"/>
        </w:num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63DF2">
        <w:rPr>
          <w:rFonts w:ascii="Arial" w:eastAsiaTheme="minorEastAsia" w:hAnsi="Arial"/>
          <w:spacing w:val="15"/>
        </w:rPr>
        <w:t xml:space="preserve">In the product-life diagram in the </w:t>
      </w:r>
      <w:r w:rsidRPr="00A63DF2">
        <w:rPr>
          <w:rFonts w:ascii="Arial" w:eastAsiaTheme="minorEastAsia" w:hAnsi="Arial"/>
          <w:i/>
          <w:spacing w:val="15"/>
        </w:rPr>
        <w:t>Student Guide</w:t>
      </w:r>
      <w:r w:rsidRPr="00A63DF2">
        <w:rPr>
          <w:rFonts w:ascii="Arial" w:eastAsiaTheme="minorEastAsia" w:hAnsi="Arial"/>
          <w:spacing w:val="15"/>
        </w:rPr>
        <w:t>, consider the stages of an item that is used only once. With a partner discuss the product lives of the items in each of your lists.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D06DC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FD06DC" w:rsidRPr="00236CE0" w:rsidRDefault="00FD06DC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FD06DC" w:rsidRDefault="00FD06DC" w:rsidP="00FD06DC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63DF2">
        <w:rPr>
          <w:rFonts w:ascii="Arial" w:eastAsiaTheme="minorEastAsia" w:hAnsi="Arial"/>
          <w:spacing w:val="15"/>
        </w:rPr>
        <w:t>2.</w:t>
      </w:r>
      <w:r w:rsidRPr="00A63DF2">
        <w:rPr>
          <w:rFonts w:ascii="Arial" w:eastAsiaTheme="minorEastAsia" w:hAnsi="Arial"/>
          <w:spacing w:val="15"/>
        </w:rPr>
        <w:tab/>
        <w:t>How could you use these resources more sustainably?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D06DC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FD06DC" w:rsidRPr="00236CE0" w:rsidRDefault="00FD06DC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FD06DC" w:rsidRPr="00640991" w:rsidRDefault="00FD06DC" w:rsidP="00FD06DC">
      <w:pPr>
        <w:spacing w:before="120" w:after="120"/>
        <w:rPr>
          <w:rFonts w:ascii="Arial" w:eastAsiaTheme="minorEastAsia" w:hAnsi="Arial"/>
          <w:spacing w:val="15"/>
        </w:rPr>
      </w:pPr>
    </w:p>
    <w:p w:rsidR="00FD06DC" w:rsidRDefault="00FD06DC" w:rsidP="00640991">
      <w:pPr>
        <w:spacing w:before="120" w:after="120" w:line="240" w:lineRule="auto"/>
        <w:ind w:left="720" w:hanging="720"/>
        <w:rPr>
          <w:rFonts w:ascii="Arial" w:eastAsiaTheme="minorEastAsia" w:hAnsi="Arial"/>
          <w:spacing w:val="15"/>
        </w:rPr>
        <w:sectPr w:rsidR="00FD06DC" w:rsidSect="00691884">
          <w:footerReference w:type="default" r:id="rId13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FD06DC" w:rsidRDefault="00FD06DC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FD06DC" w:rsidRPr="00691884" w:rsidRDefault="00FD06DC" w:rsidP="00FD06DC">
      <w:pPr>
        <w:pStyle w:val="Heading1"/>
      </w:pPr>
      <w:r>
        <w:lastRenderedPageBreak/>
        <w:t>Activity 1.</w:t>
      </w:r>
      <w:r w:rsidR="009149AD">
        <w:t>6</w:t>
      </w:r>
      <w:r w:rsidRPr="00691884">
        <w:t xml:space="preserve"> </w:t>
      </w:r>
      <w:r w:rsidRPr="006B4EF1">
        <w:t>What do you think?</w:t>
      </w:r>
    </w:p>
    <w:p w:rsidR="00FD06DC" w:rsidRPr="006B4EF1" w:rsidRDefault="00601EDD" w:rsidP="00FD06DC">
      <w:pPr>
        <w:pStyle w:val="Heading2"/>
        <w:rPr>
          <w:rFonts w:eastAsiaTheme="minorEastAsia"/>
          <w:spacing w:val="15"/>
        </w:rPr>
      </w:pPr>
      <w:r>
        <w:t>L</w:t>
      </w:r>
      <w:r w:rsidR="00FD06DC">
        <w:t>iving sustainably</w:t>
      </w:r>
    </w:p>
    <w:p w:rsidR="00601EDD" w:rsidRPr="00601EDD" w:rsidRDefault="00601EDD" w:rsidP="00FD06DC">
      <w:pPr>
        <w:rPr>
          <w:rFonts w:ascii="Arial" w:eastAsiaTheme="minorEastAsia" w:hAnsi="Arial"/>
          <w:b/>
          <w:spacing w:val="15"/>
        </w:rPr>
      </w:pPr>
      <w:r w:rsidRPr="00601EDD">
        <w:rPr>
          <w:rFonts w:ascii="Arial" w:eastAsiaTheme="minorEastAsia" w:hAnsi="Arial"/>
          <w:b/>
          <w:spacing w:val="15"/>
        </w:rPr>
        <w:t>Discussion:</w:t>
      </w:r>
    </w:p>
    <w:p w:rsidR="00FD06DC" w:rsidRPr="006B4EF1" w:rsidRDefault="00FD06DC" w:rsidP="00FD06DC">
      <w:pPr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You have now investigated several everyday resources. Consider what</w:t>
      </w:r>
      <w:r>
        <w:rPr>
          <w:rFonts w:ascii="Arial" w:eastAsiaTheme="minorEastAsia" w:hAnsi="Arial"/>
          <w:spacing w:val="15"/>
        </w:rPr>
        <w:t xml:space="preserve"> </w:t>
      </w:r>
      <w:r w:rsidRPr="006B4EF1">
        <w:rPr>
          <w:rFonts w:ascii="Arial" w:eastAsiaTheme="minorEastAsia" w:hAnsi="Arial"/>
          <w:spacing w:val="15"/>
        </w:rPr>
        <w:t>they are made of, where they come from, and how they get to you.</w:t>
      </w:r>
    </w:p>
    <w:p w:rsidR="00FD06DC" w:rsidRPr="006B4EF1" w:rsidRDefault="00FD06DC" w:rsidP="00FD06DC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Do you think how you use resources is sustainable? Why/why not?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D06DC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FD06DC" w:rsidRPr="00236CE0" w:rsidRDefault="00FD06DC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FD06DC" w:rsidRDefault="00FD06DC" w:rsidP="00FD06DC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2.</w:t>
      </w:r>
      <w:r w:rsidRPr="006B4EF1">
        <w:rPr>
          <w:rFonts w:ascii="Arial" w:eastAsiaTheme="minorEastAsia" w:hAnsi="Arial"/>
          <w:spacing w:val="15"/>
        </w:rPr>
        <w:tab/>
        <w:t>How could you use resources more efficiently? What are some</w:t>
      </w:r>
      <w:r>
        <w:rPr>
          <w:rFonts w:ascii="Arial" w:eastAsiaTheme="minorEastAsia" w:hAnsi="Arial"/>
          <w:spacing w:val="15"/>
        </w:rPr>
        <w:t xml:space="preserve"> </w:t>
      </w:r>
      <w:r w:rsidRPr="006B4EF1">
        <w:rPr>
          <w:rFonts w:ascii="Arial" w:eastAsiaTheme="minorEastAsia" w:hAnsi="Arial"/>
          <w:spacing w:val="15"/>
        </w:rPr>
        <w:t>examples?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D06DC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FD06DC" w:rsidRPr="00236CE0" w:rsidRDefault="00FD06DC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FD06DC" w:rsidRPr="006B4EF1" w:rsidRDefault="00FD06DC" w:rsidP="00FD06DC">
      <w:pPr>
        <w:spacing w:before="120" w:after="120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3.</w:t>
      </w:r>
      <w:r w:rsidRPr="006B4EF1">
        <w:rPr>
          <w:rFonts w:ascii="Arial" w:eastAsiaTheme="minorEastAsia" w:hAnsi="Arial"/>
          <w:spacing w:val="15"/>
        </w:rPr>
        <w:tab/>
        <w:t>Do you still have questions about the sustainable use of resources?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D06DC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FD06DC" w:rsidRPr="00236CE0" w:rsidRDefault="00FD06DC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FD06DC" w:rsidRPr="006B4EF1" w:rsidRDefault="00FD06DC" w:rsidP="00FD06DC">
      <w:pPr>
        <w:spacing w:before="120" w:after="120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Another Year 7 student says that it is too difficult to live sustainably.</w:t>
      </w:r>
    </w:p>
    <w:p w:rsidR="00FD06DC" w:rsidRPr="006B4EF1" w:rsidRDefault="00FD06DC" w:rsidP="00FD06DC">
      <w:pPr>
        <w:ind w:left="567" w:hanging="567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4.</w:t>
      </w:r>
      <w:r w:rsidRPr="006B4EF1">
        <w:rPr>
          <w:rFonts w:ascii="Arial" w:eastAsiaTheme="minorEastAsia" w:hAnsi="Arial"/>
          <w:spacing w:val="15"/>
        </w:rPr>
        <w:tab/>
        <w:t>Do you agree or disagree?</w:t>
      </w:r>
    </w:p>
    <w:p w:rsidR="00FD06DC" w:rsidRPr="006B4EF1" w:rsidRDefault="00FD06DC" w:rsidP="00FD06DC">
      <w:pPr>
        <w:tabs>
          <w:tab w:val="left" w:pos="1134"/>
        </w:tabs>
        <w:spacing w:before="120" w:after="120" w:line="240" w:lineRule="auto"/>
        <w:ind w:firstLine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•</w:t>
      </w:r>
      <w:r>
        <w:rPr>
          <w:rFonts w:ascii="Arial" w:eastAsiaTheme="minorEastAsia" w:hAnsi="Arial"/>
          <w:spacing w:val="15"/>
        </w:rPr>
        <w:tab/>
      </w:r>
      <w:r w:rsidRPr="006B4EF1">
        <w:rPr>
          <w:rFonts w:ascii="Arial" w:eastAsiaTheme="minorEastAsia" w:hAnsi="Arial"/>
          <w:spacing w:val="15"/>
        </w:rPr>
        <w:t>I think …</w:t>
      </w:r>
    </w:p>
    <w:p w:rsidR="00FD06DC" w:rsidRPr="006B4EF1" w:rsidRDefault="00FD06DC" w:rsidP="00FD06DC">
      <w:pPr>
        <w:pStyle w:val="ListParagraph"/>
        <w:numPr>
          <w:ilvl w:val="0"/>
          <w:numId w:val="7"/>
        </w:numPr>
        <w:tabs>
          <w:tab w:val="left" w:pos="1134"/>
        </w:tabs>
        <w:spacing w:before="120" w:after="120" w:line="240" w:lineRule="auto"/>
        <w:ind w:left="1134" w:hanging="567"/>
        <w:contextualSpacing w:val="0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My reasons are…</w:t>
      </w:r>
    </w:p>
    <w:p w:rsidR="00FD06DC" w:rsidRPr="006B4EF1" w:rsidRDefault="00FD06DC" w:rsidP="00FD06DC">
      <w:pPr>
        <w:pStyle w:val="ListParagraph"/>
        <w:numPr>
          <w:ilvl w:val="0"/>
          <w:numId w:val="7"/>
        </w:numPr>
        <w:tabs>
          <w:tab w:val="left" w:pos="1134"/>
        </w:tabs>
        <w:spacing w:before="120" w:after="120" w:line="240" w:lineRule="auto"/>
        <w:ind w:left="1134" w:hanging="567"/>
        <w:contextualSpacing w:val="0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I would convince somebody who does not believe me by…</w:t>
      </w:r>
    </w:p>
    <w:p w:rsidR="00FD06DC" w:rsidRPr="006B4EF1" w:rsidRDefault="00FD06DC" w:rsidP="00FD06DC">
      <w:pPr>
        <w:pStyle w:val="ListParagraph"/>
        <w:numPr>
          <w:ilvl w:val="0"/>
          <w:numId w:val="7"/>
        </w:numPr>
        <w:tabs>
          <w:tab w:val="left" w:pos="1134"/>
        </w:tabs>
        <w:spacing w:before="120" w:after="120" w:line="240" w:lineRule="auto"/>
        <w:ind w:left="1134" w:hanging="567"/>
        <w:contextualSpacing w:val="0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The evidence I would use to convince them is ...</w:t>
      </w:r>
    </w:p>
    <w:p w:rsidR="00FD06DC" w:rsidRDefault="00FD06DC" w:rsidP="00FD06DC">
      <w:pPr>
        <w:rPr>
          <w:rFonts w:ascii="Arial" w:eastAsiaTheme="minorEastAsia" w:hAnsi="Arial"/>
          <w:spacing w:val="15"/>
        </w:rPr>
        <w:sectPr w:rsidR="00FD06DC" w:rsidSect="00691884">
          <w:headerReference w:type="default" r:id="rId14"/>
          <w:footerReference w:type="default" r:id="rId15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FD06DC" w:rsidRDefault="00FD06DC" w:rsidP="00FD06DC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FD06DC" w:rsidRPr="006B4EF1" w:rsidRDefault="00FD06DC" w:rsidP="00FD06DC">
      <w:pPr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lastRenderedPageBreak/>
        <w:t>In pairs:</w:t>
      </w:r>
    </w:p>
    <w:p w:rsidR="00FD06DC" w:rsidRPr="006B4EF1" w:rsidRDefault="00FD06DC" w:rsidP="00FD06DC">
      <w:pPr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• Share your ideas and respond to your partner’s.</w:t>
      </w:r>
    </w:p>
    <w:p w:rsidR="00FD06DC" w:rsidRDefault="00FD06DC" w:rsidP="00FD06DC">
      <w:pPr>
        <w:spacing w:before="120" w:after="120"/>
        <w:rPr>
          <w:rFonts w:ascii="Arial" w:eastAsiaTheme="minorEastAsia" w:hAnsi="Arial"/>
          <w:spacing w:val="15"/>
        </w:rPr>
      </w:pPr>
      <w:r w:rsidRPr="006B4EF1">
        <w:rPr>
          <w:rFonts w:ascii="Arial" w:eastAsiaTheme="minorEastAsia" w:hAnsi="Arial"/>
          <w:spacing w:val="15"/>
        </w:rPr>
        <w:t>• Refine your argument about using resources more sustainably.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FD06DC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FD06DC" w:rsidRPr="00236CE0" w:rsidRDefault="00FD06DC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FD06DC" w:rsidRPr="00640991" w:rsidRDefault="00FD06DC" w:rsidP="00FD06DC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FD06DC" w:rsidRDefault="00FD06DC" w:rsidP="00640991">
      <w:pPr>
        <w:spacing w:before="120" w:after="120" w:line="240" w:lineRule="auto"/>
        <w:ind w:left="720" w:hanging="720"/>
        <w:rPr>
          <w:rFonts w:ascii="Arial" w:eastAsiaTheme="minorEastAsia" w:hAnsi="Arial"/>
          <w:spacing w:val="15"/>
        </w:rPr>
        <w:sectPr w:rsidR="00FD06DC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80472" w:rsidRDefault="00980472">
      <w:pPr>
        <w:rPr>
          <w:rFonts w:ascii="Arial" w:eastAsiaTheme="minorEastAsia" w:hAnsi="Arial"/>
          <w:spacing w:val="15"/>
        </w:rPr>
        <w:sectPr w:rsidR="00980472" w:rsidSect="00691884">
          <w:headerReference w:type="default" r:id="rId16"/>
          <w:footerReference w:type="default" r:id="rId17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80472" w:rsidRPr="00260A66" w:rsidRDefault="00980472" w:rsidP="00980472">
      <w:pPr>
        <w:keepNext/>
        <w:keepLines/>
        <w:spacing w:before="120" w:after="120"/>
        <w:ind w:left="-851"/>
        <w:outlineLvl w:val="0"/>
        <w:rPr>
          <w:rFonts w:ascii="Arial" w:eastAsiaTheme="majorEastAsia" w:hAnsi="Arial" w:cstheme="majorBidi"/>
          <w:b/>
          <w:sz w:val="28"/>
          <w:szCs w:val="28"/>
        </w:rPr>
      </w:pPr>
      <w:r>
        <w:rPr>
          <w:rFonts w:ascii="Arial" w:eastAsiaTheme="majorEastAsia" w:hAnsi="Arial" w:cstheme="majorBidi"/>
          <w:b/>
          <w:sz w:val="28"/>
          <w:szCs w:val="28"/>
        </w:rPr>
        <w:lastRenderedPageBreak/>
        <w:t>Lesson Outcomes Checklist Part 1</w:t>
      </w:r>
    </w:p>
    <w:p w:rsidR="00980472" w:rsidRDefault="00980472" w:rsidP="00980472">
      <w:pPr>
        <w:ind w:left="-851"/>
        <w:rPr>
          <w:rFonts w:ascii="Arial" w:hAnsi="Arial" w:cs="Arial"/>
          <w:b/>
          <w:sz w:val="28"/>
          <w:szCs w:val="28"/>
        </w:rPr>
      </w:pPr>
      <w:r w:rsidRPr="00F43DC3">
        <w:rPr>
          <w:rFonts w:ascii="Arial" w:hAnsi="Arial" w:cs="Arial"/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3FBC759" wp14:editId="2D1B7EEB">
                <wp:simplePos x="0" y="0"/>
                <wp:positionH relativeFrom="column">
                  <wp:posOffset>123824</wp:posOffset>
                </wp:positionH>
                <wp:positionV relativeFrom="paragraph">
                  <wp:posOffset>200660</wp:posOffset>
                </wp:positionV>
                <wp:extent cx="2466975" cy="9525"/>
                <wp:effectExtent l="0" t="0" r="28575" b="2857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95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7D5AA" id="Straight Connector 39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5.8pt" to="20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 w:rsidRPr="00F43DC3">
        <w:rPr>
          <w:rFonts w:ascii="Arial" w:hAnsi="Arial" w:cs="Arial"/>
          <w:b/>
          <w:sz w:val="28"/>
          <w:szCs w:val="28"/>
        </w:rPr>
        <w:t xml:space="preserve">NAME: </w:t>
      </w:r>
    </w:p>
    <w:tbl>
      <w:tblPr>
        <w:tblStyle w:val="TableGrid"/>
        <w:tblW w:w="11058" w:type="dxa"/>
        <w:jc w:val="center"/>
        <w:tblLook w:val="04A0" w:firstRow="1" w:lastRow="0" w:firstColumn="1" w:lastColumn="0" w:noHBand="0" w:noVBand="1"/>
      </w:tblPr>
      <w:tblGrid>
        <w:gridCol w:w="2411"/>
        <w:gridCol w:w="5103"/>
        <w:gridCol w:w="3544"/>
      </w:tblGrid>
      <w:tr w:rsidR="00980472" w:rsidRPr="004A3D33" w:rsidTr="00601EDD">
        <w:trPr>
          <w:trHeight w:val="2079"/>
          <w:jc w:val="center"/>
        </w:trPr>
        <w:tc>
          <w:tcPr>
            <w:tcW w:w="2411" w:type="dxa"/>
            <w:shd w:val="clear" w:color="auto" w:fill="33CCFF"/>
            <w:vAlign w:val="center"/>
          </w:tcPr>
          <w:p w:rsidR="00980472" w:rsidRPr="001C39F8" w:rsidRDefault="00980472" w:rsidP="00601ED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39F8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5103" w:type="dxa"/>
            <w:shd w:val="clear" w:color="auto" w:fill="33CCFF"/>
            <w:vAlign w:val="center"/>
          </w:tcPr>
          <w:p w:rsidR="00980472" w:rsidRPr="001C39F8" w:rsidRDefault="00980472" w:rsidP="00601EDD">
            <w:pPr>
              <w:spacing w:before="120" w:after="12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1C39F8">
              <w:rPr>
                <w:rFonts w:ascii="Arial" w:hAnsi="Arial" w:cs="Arial"/>
                <w:b/>
                <w:sz w:val="24"/>
                <w:szCs w:val="24"/>
              </w:rPr>
              <w:t>LESSON OUTCOMES</w:t>
            </w:r>
          </w:p>
          <w:p w:rsidR="00980472" w:rsidRPr="001C39F8" w:rsidRDefault="00980472" w:rsidP="00601EDD">
            <w:pPr>
              <w:spacing w:before="120" w:after="12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D24DB5">
              <w:rPr>
                <w:rFonts w:ascii="Arial" w:hAnsi="Arial" w:cs="Arial"/>
                <w:b/>
                <w:spacing w:val="-1"/>
                <w:sz w:val="24"/>
                <w:szCs w:val="24"/>
              </w:rPr>
              <w:t>At the end of these activities I can:</w:t>
            </w:r>
          </w:p>
        </w:tc>
        <w:tc>
          <w:tcPr>
            <w:tcW w:w="3544" w:type="dxa"/>
            <w:shd w:val="clear" w:color="auto" w:fill="33CCFF"/>
            <w:vAlign w:val="center"/>
          </w:tcPr>
          <w:p w:rsidR="00980472" w:rsidRPr="006140CC" w:rsidRDefault="00980472" w:rsidP="00601ED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40CC">
              <w:rPr>
                <w:rFonts w:ascii="Arial" w:hAnsi="Arial" w:cs="Arial"/>
                <w:b/>
                <w:sz w:val="24"/>
                <w:szCs w:val="24"/>
              </w:rPr>
              <w:t>Please indicate if you achieved each learning outcome:</w:t>
            </w:r>
          </w:p>
          <w:p w:rsidR="00980472" w:rsidRPr="00F43DC3" w:rsidRDefault="00980472" w:rsidP="00601EDD">
            <w:pPr>
              <w:spacing w:before="120" w:after="12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F43DC3">
              <w:rPr>
                <w:rFonts w:ascii="Arial" w:hAnsi="Arial" w:cs="Arial"/>
                <w:b/>
                <w:sz w:val="24"/>
                <w:szCs w:val="24"/>
              </w:rPr>
              <w:t xml:space="preserve"> = Yes</w:t>
            </w:r>
          </w:p>
          <w:p w:rsidR="00980472" w:rsidRPr="00F43DC3" w:rsidRDefault="00980472" w:rsidP="00601EDD">
            <w:pPr>
              <w:spacing w:before="120" w:after="12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t>? = Partly</w:t>
            </w:r>
          </w:p>
          <w:p w:rsidR="00980472" w:rsidRPr="001C39F8" w:rsidRDefault="00980472" w:rsidP="00601EDD">
            <w:pPr>
              <w:spacing w:before="120" w:after="12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t>X = No</w:t>
            </w:r>
          </w:p>
        </w:tc>
      </w:tr>
      <w:tr w:rsidR="00980472" w:rsidRPr="004A3D33" w:rsidTr="00601EDD">
        <w:trPr>
          <w:trHeight w:val="765"/>
          <w:jc w:val="center"/>
        </w:trPr>
        <w:tc>
          <w:tcPr>
            <w:tcW w:w="2411" w:type="dxa"/>
          </w:tcPr>
          <w:p w:rsidR="00980472" w:rsidRPr="00D227F6" w:rsidRDefault="00980472" w:rsidP="00601EDD">
            <w:pPr>
              <w:spacing w:before="120" w:after="120"/>
              <w:rPr>
                <w:rFonts w:ascii="Arial" w:hAnsi="Arial" w:cs="Arial"/>
                <w:b/>
                <w:spacing w:val="-1"/>
              </w:rPr>
            </w:pPr>
            <w:r w:rsidRPr="007A78DA">
              <w:rPr>
                <w:rFonts w:ascii="Arial" w:hAnsi="Arial" w:cs="Arial"/>
                <w:b/>
                <w:spacing w:val="-1"/>
              </w:rPr>
              <w:t>1.1 The pale blue dot</w:t>
            </w:r>
          </w:p>
        </w:tc>
        <w:tc>
          <w:tcPr>
            <w:tcW w:w="5103" w:type="dxa"/>
          </w:tcPr>
          <w:p w:rsidR="00980472" w:rsidRPr="004A3D33" w:rsidRDefault="00980472" w:rsidP="00980472">
            <w:pPr>
              <w:pStyle w:val="ListParagraph"/>
              <w:numPr>
                <w:ilvl w:val="0"/>
                <w:numId w:val="13"/>
              </w:numPr>
              <w:spacing w:before="120" w:after="120" w:line="276" w:lineRule="auto"/>
              <w:rPr>
                <w:rFonts w:cs="Arial"/>
              </w:rPr>
            </w:pPr>
            <w:r w:rsidRPr="007A78DA">
              <w:rPr>
                <w:rFonts w:ascii="Arial" w:eastAsia="Arial" w:hAnsi="Arial" w:cs="Arial"/>
                <w:lang w:val="en-US"/>
              </w:rPr>
              <w:t xml:space="preserve">explore locations on Earth using </w:t>
            </w:r>
            <w:r w:rsidRPr="007A78DA">
              <w:rPr>
                <w:rFonts w:ascii="Arial" w:eastAsia="Arial" w:hAnsi="Arial" w:cs="Arial"/>
                <w:i/>
                <w:lang w:val="en-US"/>
              </w:rPr>
              <w:t>Google Earth</w:t>
            </w:r>
            <w:r w:rsidRPr="007A78DA">
              <w:rPr>
                <w:rFonts w:ascii="Arial" w:eastAsia="Arial" w:hAnsi="Arial" w:cs="Arial"/>
                <w:lang w:val="en-US"/>
              </w:rPr>
              <w:t xml:space="preserve"> and interpret aerial views</w:t>
            </w:r>
          </w:p>
        </w:tc>
        <w:tc>
          <w:tcPr>
            <w:tcW w:w="3544" w:type="dxa"/>
          </w:tcPr>
          <w:p w:rsidR="00980472" w:rsidRPr="004A3D33" w:rsidRDefault="00980472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980472" w:rsidRPr="004A3D33" w:rsidTr="00601EDD">
        <w:trPr>
          <w:trHeight w:val="765"/>
          <w:jc w:val="center"/>
        </w:trPr>
        <w:tc>
          <w:tcPr>
            <w:tcW w:w="2411" w:type="dxa"/>
            <w:vMerge w:val="restart"/>
          </w:tcPr>
          <w:p w:rsidR="00980472" w:rsidRPr="00D227F6" w:rsidRDefault="00980472" w:rsidP="00601EDD">
            <w:pPr>
              <w:spacing w:before="120" w:after="120"/>
              <w:rPr>
                <w:rFonts w:ascii="Arial" w:hAnsi="Arial" w:cs="Arial"/>
                <w:b/>
                <w:spacing w:val="-1"/>
              </w:rPr>
            </w:pPr>
            <w:r w:rsidRPr="007A78DA">
              <w:rPr>
                <w:rFonts w:ascii="Arial" w:hAnsi="Arial" w:cs="Arial"/>
                <w:b/>
                <w:spacing w:val="-1"/>
              </w:rPr>
              <w:t>1.2 What is a resource?</w:t>
            </w:r>
          </w:p>
        </w:tc>
        <w:tc>
          <w:tcPr>
            <w:tcW w:w="5103" w:type="dxa"/>
          </w:tcPr>
          <w:p w:rsidR="00980472" w:rsidRPr="007A78DA" w:rsidRDefault="00980472" w:rsidP="00980472">
            <w:pPr>
              <w:pStyle w:val="ListParagraph"/>
              <w:numPr>
                <w:ilvl w:val="0"/>
                <w:numId w:val="13"/>
              </w:numPr>
              <w:spacing w:before="120" w:after="120" w:line="276" w:lineRule="auto"/>
              <w:rPr>
                <w:rFonts w:ascii="Arial" w:eastAsia="Arial" w:hAnsi="Arial" w:cs="Arial"/>
                <w:lang w:val="en-US"/>
              </w:rPr>
            </w:pPr>
            <w:r w:rsidRPr="007A78DA">
              <w:rPr>
                <w:rFonts w:ascii="Arial" w:eastAsia="Arial" w:hAnsi="Arial" w:cs="Arial"/>
                <w:lang w:val="en-US"/>
              </w:rPr>
              <w:t xml:space="preserve">identify that everything </w:t>
            </w:r>
            <w:r>
              <w:rPr>
                <w:rFonts w:ascii="Arial" w:eastAsia="Arial" w:hAnsi="Arial" w:cs="Arial"/>
                <w:lang w:val="en-US"/>
              </w:rPr>
              <w:t>I</w:t>
            </w:r>
            <w:r w:rsidRPr="007A78DA">
              <w:rPr>
                <w:rFonts w:ascii="Arial" w:eastAsia="Arial" w:hAnsi="Arial" w:cs="Arial"/>
                <w:lang w:val="en-US"/>
              </w:rPr>
              <w:t xml:space="preserve"> use in </w:t>
            </w:r>
            <w:r>
              <w:rPr>
                <w:rFonts w:ascii="Arial" w:eastAsia="Arial" w:hAnsi="Arial" w:cs="Arial"/>
                <w:lang w:val="en-US"/>
              </w:rPr>
              <w:t>my daily life</w:t>
            </w:r>
            <w:r w:rsidRPr="007A78DA">
              <w:rPr>
                <w:rFonts w:ascii="Arial" w:eastAsia="Arial" w:hAnsi="Arial" w:cs="Arial"/>
                <w:lang w:val="en-US"/>
              </w:rPr>
              <w:t xml:space="preserve"> can be considered a resource</w:t>
            </w:r>
          </w:p>
        </w:tc>
        <w:tc>
          <w:tcPr>
            <w:tcW w:w="3544" w:type="dxa"/>
          </w:tcPr>
          <w:p w:rsidR="00980472" w:rsidRPr="004A3D33" w:rsidRDefault="00980472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980472" w:rsidRPr="004A3D33" w:rsidTr="00601EDD">
        <w:trPr>
          <w:trHeight w:val="965"/>
          <w:jc w:val="center"/>
        </w:trPr>
        <w:tc>
          <w:tcPr>
            <w:tcW w:w="2411" w:type="dxa"/>
            <w:vMerge/>
          </w:tcPr>
          <w:p w:rsidR="00980472" w:rsidRPr="00D227F6" w:rsidRDefault="00980472" w:rsidP="00601EDD">
            <w:pPr>
              <w:spacing w:before="120" w:after="120"/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5103" w:type="dxa"/>
          </w:tcPr>
          <w:p w:rsidR="00980472" w:rsidRPr="007A78DA" w:rsidRDefault="00980472" w:rsidP="00980472">
            <w:pPr>
              <w:pStyle w:val="ListParagraph"/>
              <w:numPr>
                <w:ilvl w:val="0"/>
                <w:numId w:val="13"/>
              </w:numPr>
              <w:spacing w:before="120" w:after="120" w:line="276" w:lineRule="auto"/>
              <w:rPr>
                <w:rFonts w:ascii="Arial" w:eastAsia="Arial" w:hAnsi="Arial" w:cs="Arial"/>
                <w:lang w:val="en-US"/>
              </w:rPr>
            </w:pPr>
            <w:r w:rsidRPr="007A78DA">
              <w:rPr>
                <w:rFonts w:ascii="Arial" w:eastAsia="Arial" w:hAnsi="Arial" w:cs="Arial"/>
                <w:lang w:val="en-US"/>
              </w:rPr>
              <w:t>identify some of Australia’s major food resources, material resources and energy resources</w:t>
            </w:r>
          </w:p>
        </w:tc>
        <w:tc>
          <w:tcPr>
            <w:tcW w:w="3544" w:type="dxa"/>
          </w:tcPr>
          <w:p w:rsidR="00980472" w:rsidRPr="004A3D33" w:rsidRDefault="00980472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980472" w:rsidRPr="004A3D33" w:rsidTr="00601EDD">
        <w:trPr>
          <w:trHeight w:val="967"/>
          <w:jc w:val="center"/>
        </w:trPr>
        <w:tc>
          <w:tcPr>
            <w:tcW w:w="2411" w:type="dxa"/>
          </w:tcPr>
          <w:p w:rsidR="00980472" w:rsidRPr="007971DA" w:rsidRDefault="00980472" w:rsidP="00601EDD">
            <w:pPr>
              <w:spacing w:before="120" w:after="120"/>
              <w:rPr>
                <w:rFonts w:ascii="Arial" w:hAnsi="Arial" w:cs="Arial"/>
                <w:b/>
                <w:lang w:val="fr-FR"/>
              </w:rPr>
            </w:pPr>
            <w:r w:rsidRPr="007971DA">
              <w:rPr>
                <w:rFonts w:ascii="Arial" w:hAnsi="Arial" w:cs="Arial"/>
                <w:b/>
                <w:lang w:val="fr-FR"/>
              </w:rPr>
              <w:t xml:space="preserve">1.3 </w:t>
            </w:r>
            <w:proofErr w:type="spellStart"/>
            <w:r w:rsidRPr="007971DA">
              <w:rPr>
                <w:rFonts w:ascii="Arial" w:hAnsi="Arial" w:cs="Arial"/>
                <w:b/>
                <w:lang w:val="fr-FR"/>
              </w:rPr>
              <w:t>Renewable</w:t>
            </w:r>
            <w:proofErr w:type="spellEnd"/>
            <w:r w:rsidRPr="007971DA">
              <w:rPr>
                <w:rFonts w:ascii="Arial" w:hAnsi="Arial" w:cs="Arial"/>
                <w:b/>
                <w:lang w:val="fr-FR"/>
              </w:rPr>
              <w:t xml:space="preserve"> versus non-</w:t>
            </w:r>
            <w:proofErr w:type="spellStart"/>
            <w:r w:rsidRPr="007971DA">
              <w:rPr>
                <w:rFonts w:ascii="Arial" w:hAnsi="Arial" w:cs="Arial"/>
                <w:b/>
                <w:lang w:val="fr-FR"/>
              </w:rPr>
              <w:t>renewable</w:t>
            </w:r>
            <w:proofErr w:type="spellEnd"/>
            <w:r w:rsidRPr="007971DA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7971DA">
              <w:rPr>
                <w:rFonts w:ascii="Arial" w:hAnsi="Arial" w:cs="Arial"/>
                <w:b/>
                <w:lang w:val="fr-FR"/>
              </w:rPr>
              <w:t>resources</w:t>
            </w:r>
            <w:proofErr w:type="spellEnd"/>
          </w:p>
        </w:tc>
        <w:tc>
          <w:tcPr>
            <w:tcW w:w="5103" w:type="dxa"/>
          </w:tcPr>
          <w:p w:rsidR="00980472" w:rsidRPr="001C39F8" w:rsidRDefault="00980472" w:rsidP="00980472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7A78DA">
              <w:rPr>
                <w:rFonts w:cs="Arial"/>
              </w:rPr>
              <w:t>identify the difference between a renewable and non-renewable resource and provide examples of each</w:t>
            </w:r>
          </w:p>
        </w:tc>
        <w:tc>
          <w:tcPr>
            <w:tcW w:w="3544" w:type="dxa"/>
          </w:tcPr>
          <w:p w:rsidR="00980472" w:rsidRPr="004A3D33" w:rsidRDefault="00980472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9149AD" w:rsidRPr="004A3D33" w:rsidTr="00601EDD">
        <w:trPr>
          <w:trHeight w:val="443"/>
          <w:jc w:val="center"/>
        </w:trPr>
        <w:tc>
          <w:tcPr>
            <w:tcW w:w="2411" w:type="dxa"/>
            <w:vMerge w:val="restart"/>
          </w:tcPr>
          <w:p w:rsidR="009149AD" w:rsidRPr="00D227F6" w:rsidRDefault="009149AD" w:rsidP="009149AD">
            <w:pPr>
              <w:spacing w:before="120" w:after="120"/>
              <w:rPr>
                <w:rFonts w:ascii="Arial" w:hAnsi="Arial" w:cs="Arial"/>
                <w:b/>
              </w:rPr>
            </w:pPr>
            <w:r w:rsidRPr="007A78DA">
              <w:rPr>
                <w:rFonts w:ascii="Arial" w:hAnsi="Arial" w:cs="Arial"/>
                <w:b/>
              </w:rPr>
              <w:t>1.4 How much do you use?</w:t>
            </w:r>
          </w:p>
        </w:tc>
        <w:tc>
          <w:tcPr>
            <w:tcW w:w="5103" w:type="dxa"/>
          </w:tcPr>
          <w:p w:rsidR="009149AD" w:rsidRPr="001C39F8" w:rsidRDefault="009149AD" w:rsidP="009149AD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7A78DA">
              <w:rPr>
                <w:rFonts w:cs="Arial"/>
              </w:rPr>
              <w:t>describe what an ecological footprint represents</w:t>
            </w:r>
          </w:p>
        </w:tc>
        <w:tc>
          <w:tcPr>
            <w:tcW w:w="3544" w:type="dxa"/>
          </w:tcPr>
          <w:p w:rsidR="009149AD" w:rsidRPr="004A3D33" w:rsidRDefault="009149AD" w:rsidP="009149A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9149AD" w:rsidRPr="004A3D33" w:rsidTr="00601EDD">
        <w:trPr>
          <w:trHeight w:val="442"/>
          <w:jc w:val="center"/>
        </w:trPr>
        <w:tc>
          <w:tcPr>
            <w:tcW w:w="2411" w:type="dxa"/>
            <w:vMerge/>
          </w:tcPr>
          <w:p w:rsidR="009149AD" w:rsidRPr="00D227F6" w:rsidRDefault="009149AD" w:rsidP="009149AD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:rsidR="009149AD" w:rsidRPr="001C39F8" w:rsidRDefault="009149AD" w:rsidP="009149AD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7A78DA">
              <w:rPr>
                <w:rFonts w:cs="Arial"/>
              </w:rPr>
              <w:t>appreciate the space requ</w:t>
            </w:r>
            <w:r>
              <w:rPr>
                <w:rFonts w:cs="Arial"/>
              </w:rPr>
              <w:t>ired to produce the resources I</w:t>
            </w:r>
            <w:r w:rsidRPr="007A78DA">
              <w:rPr>
                <w:rFonts w:cs="Arial"/>
              </w:rPr>
              <w:t xml:space="preserve"> use</w:t>
            </w:r>
          </w:p>
        </w:tc>
        <w:tc>
          <w:tcPr>
            <w:tcW w:w="3544" w:type="dxa"/>
          </w:tcPr>
          <w:p w:rsidR="009149AD" w:rsidRPr="004A3D33" w:rsidRDefault="009149AD" w:rsidP="009149A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9149AD" w:rsidRPr="004A3D33" w:rsidTr="00601EDD">
        <w:trPr>
          <w:trHeight w:val="442"/>
          <w:jc w:val="center"/>
        </w:trPr>
        <w:tc>
          <w:tcPr>
            <w:tcW w:w="2411" w:type="dxa"/>
            <w:vMerge/>
          </w:tcPr>
          <w:p w:rsidR="009149AD" w:rsidRPr="00D227F6" w:rsidRDefault="009149AD" w:rsidP="009149AD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:rsidR="009149AD" w:rsidRPr="001C39F8" w:rsidRDefault="009149AD" w:rsidP="009149AD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list ways to reduce my ecological footprint</w:t>
            </w:r>
          </w:p>
        </w:tc>
        <w:tc>
          <w:tcPr>
            <w:tcW w:w="3544" w:type="dxa"/>
          </w:tcPr>
          <w:p w:rsidR="009149AD" w:rsidRPr="004A3D33" w:rsidRDefault="009149AD" w:rsidP="009149A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980472" w:rsidRPr="004A3D33" w:rsidTr="00601EDD">
        <w:trPr>
          <w:trHeight w:val="455"/>
          <w:jc w:val="center"/>
        </w:trPr>
        <w:tc>
          <w:tcPr>
            <w:tcW w:w="2411" w:type="dxa"/>
          </w:tcPr>
          <w:p w:rsidR="00980472" w:rsidRPr="00D227F6" w:rsidRDefault="00980472" w:rsidP="00601EDD">
            <w:pPr>
              <w:spacing w:before="120" w:after="120"/>
              <w:rPr>
                <w:rFonts w:ascii="Arial" w:hAnsi="Arial" w:cs="Arial"/>
                <w:b/>
              </w:rPr>
            </w:pPr>
            <w:r w:rsidRPr="007A78DA">
              <w:rPr>
                <w:rFonts w:ascii="Arial" w:hAnsi="Arial" w:cs="Arial"/>
                <w:b/>
              </w:rPr>
              <w:t xml:space="preserve">1.5 </w:t>
            </w:r>
            <w:r w:rsidR="009149AD" w:rsidRPr="007A78DA">
              <w:rPr>
                <w:rFonts w:ascii="Arial" w:hAnsi="Arial" w:cs="Arial"/>
                <w:b/>
              </w:rPr>
              <w:t>Resource use snapshot</w:t>
            </w:r>
          </w:p>
        </w:tc>
        <w:tc>
          <w:tcPr>
            <w:tcW w:w="5103" w:type="dxa"/>
          </w:tcPr>
          <w:p w:rsidR="00980472" w:rsidRPr="001C39F8" w:rsidRDefault="009149AD" w:rsidP="00980472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7A78DA">
              <w:rPr>
                <w:rFonts w:cs="Arial"/>
              </w:rPr>
              <w:t>appreciate the resources used during the school day and where they come from</w:t>
            </w:r>
          </w:p>
        </w:tc>
        <w:tc>
          <w:tcPr>
            <w:tcW w:w="3544" w:type="dxa"/>
          </w:tcPr>
          <w:p w:rsidR="00980472" w:rsidRPr="004A3D33" w:rsidRDefault="00980472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980472" w:rsidRPr="004A3D33" w:rsidTr="00601EDD">
        <w:trPr>
          <w:trHeight w:val="889"/>
          <w:jc w:val="center"/>
        </w:trPr>
        <w:tc>
          <w:tcPr>
            <w:tcW w:w="2411" w:type="dxa"/>
          </w:tcPr>
          <w:p w:rsidR="00980472" w:rsidRPr="00D227F6" w:rsidRDefault="00980472" w:rsidP="00601EDD">
            <w:pPr>
              <w:spacing w:before="120" w:after="120"/>
              <w:rPr>
                <w:rFonts w:ascii="Arial" w:hAnsi="Arial" w:cs="Arial"/>
                <w:b/>
              </w:rPr>
            </w:pPr>
            <w:r w:rsidRPr="007A78DA">
              <w:rPr>
                <w:rFonts w:ascii="Arial" w:hAnsi="Arial" w:cs="Arial"/>
                <w:b/>
              </w:rPr>
              <w:t xml:space="preserve">1.6 </w:t>
            </w:r>
            <w:r w:rsidR="009149AD" w:rsidRPr="007A78DA">
              <w:rPr>
                <w:rFonts w:ascii="Arial" w:hAnsi="Arial" w:cs="Arial"/>
                <w:b/>
              </w:rPr>
              <w:t>What do you think?</w:t>
            </w:r>
          </w:p>
        </w:tc>
        <w:tc>
          <w:tcPr>
            <w:tcW w:w="5103" w:type="dxa"/>
          </w:tcPr>
          <w:p w:rsidR="00980472" w:rsidRPr="001C39F8" w:rsidRDefault="009149AD" w:rsidP="00980472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7A78DA">
              <w:rPr>
                <w:rFonts w:cs="Arial"/>
              </w:rPr>
              <w:t xml:space="preserve">present a claim, argue </w:t>
            </w:r>
            <w:r>
              <w:rPr>
                <w:rFonts w:cs="Arial"/>
              </w:rPr>
              <w:t>my</w:t>
            </w:r>
            <w:r w:rsidRPr="007A78DA">
              <w:rPr>
                <w:rFonts w:cs="Arial"/>
              </w:rPr>
              <w:t xml:space="preserve"> position and explain how the evidence supports and justifies it</w:t>
            </w:r>
          </w:p>
        </w:tc>
        <w:tc>
          <w:tcPr>
            <w:tcW w:w="3544" w:type="dxa"/>
          </w:tcPr>
          <w:p w:rsidR="00980472" w:rsidRPr="004A3D33" w:rsidRDefault="00980472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</w:tbl>
    <w:p w:rsidR="00980472" w:rsidRDefault="00980472" w:rsidP="00980472">
      <w:pPr>
        <w:rPr>
          <w:vanish/>
        </w:rPr>
        <w:sectPr w:rsidR="00980472" w:rsidSect="00980472">
          <w:headerReference w:type="default" r:id="rId18"/>
          <w:footerReference w:type="default" r:id="rId19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80472" w:rsidRPr="00853A60" w:rsidRDefault="00980472" w:rsidP="00980472">
      <w:pPr>
        <w:rPr>
          <w:vanish/>
        </w:rPr>
      </w:pPr>
    </w:p>
    <w:p w:rsidR="00FD06DC" w:rsidRDefault="00FD06DC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6F0FDE" w:rsidRPr="00691884" w:rsidRDefault="006F0FDE" w:rsidP="006F0FDE">
      <w:pPr>
        <w:pStyle w:val="Heading1"/>
      </w:pPr>
      <w:r>
        <w:lastRenderedPageBreak/>
        <w:t>Activity 2.1</w:t>
      </w:r>
      <w:r w:rsidRPr="00691884">
        <w:t xml:space="preserve"> </w:t>
      </w:r>
      <w:r>
        <w:t>Renewable energies</w:t>
      </w:r>
    </w:p>
    <w:p w:rsidR="006F0FDE" w:rsidRPr="006B4EF1" w:rsidRDefault="006F0FDE" w:rsidP="006F0FDE">
      <w:pPr>
        <w:pStyle w:val="Heading2"/>
        <w:rPr>
          <w:rFonts w:eastAsiaTheme="minorEastAsia"/>
          <w:spacing w:val="15"/>
        </w:rPr>
      </w:pPr>
      <w:r>
        <w:t>Notebook: Wind and solar power</w:t>
      </w:r>
    </w:p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3C7008">
        <w:rPr>
          <w:rFonts w:ascii="Arial" w:eastAsiaTheme="minorEastAsia" w:hAnsi="Arial"/>
          <w:spacing w:val="15"/>
        </w:rPr>
        <w:t>1.</w:t>
      </w:r>
      <w:r w:rsidRPr="003C7008">
        <w:rPr>
          <w:rFonts w:ascii="Arial" w:eastAsiaTheme="minorEastAsia" w:hAnsi="Arial"/>
          <w:spacing w:val="15"/>
        </w:rPr>
        <w:tab/>
      </w:r>
      <w:r w:rsidRPr="000D6B2C">
        <w:rPr>
          <w:rFonts w:ascii="Arial" w:eastAsiaTheme="minorEastAsia" w:hAnsi="Arial"/>
          <w:spacing w:val="15"/>
        </w:rPr>
        <w:t>How does the weather affect wind turbine electricity production?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236CE0" w:rsidRDefault="006F0FDE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3C7008">
        <w:rPr>
          <w:rFonts w:ascii="Arial" w:eastAsiaTheme="minorEastAsia" w:hAnsi="Arial"/>
          <w:spacing w:val="15"/>
        </w:rPr>
        <w:t>2.</w:t>
      </w:r>
      <w:r w:rsidRPr="003C7008">
        <w:rPr>
          <w:rFonts w:ascii="Arial" w:eastAsiaTheme="minorEastAsia" w:hAnsi="Arial"/>
          <w:spacing w:val="15"/>
        </w:rPr>
        <w:tab/>
      </w:r>
      <w:r w:rsidRPr="000D6B2C">
        <w:rPr>
          <w:rFonts w:ascii="Arial" w:eastAsiaTheme="minorEastAsia" w:hAnsi="Arial"/>
          <w:spacing w:val="15"/>
        </w:rPr>
        <w:t>How does the weather affect solar panel (photovoltaic) electricity production?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236CE0" w:rsidRDefault="006F0FDE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3C7008">
        <w:rPr>
          <w:rFonts w:ascii="Arial" w:eastAsiaTheme="minorEastAsia" w:hAnsi="Arial"/>
          <w:spacing w:val="15"/>
        </w:rPr>
        <w:t>3.</w:t>
      </w:r>
      <w:r w:rsidRPr="003C7008">
        <w:rPr>
          <w:rFonts w:ascii="Arial" w:eastAsiaTheme="minorEastAsia" w:hAnsi="Arial"/>
          <w:spacing w:val="15"/>
        </w:rPr>
        <w:tab/>
      </w:r>
      <w:r w:rsidRPr="000D6B2C">
        <w:rPr>
          <w:rFonts w:ascii="Arial" w:eastAsiaTheme="minorEastAsia" w:hAnsi="Arial"/>
          <w:spacing w:val="15"/>
        </w:rPr>
        <w:t>What renewable energy plants are near you?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236CE0" w:rsidRDefault="006F0FDE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rPr>
          <w:rFonts w:ascii="Arial" w:eastAsiaTheme="minorEastAsia" w:hAnsi="Arial"/>
          <w:spacing w:val="15"/>
        </w:rPr>
        <w:sectPr w:rsidR="006F0FDE" w:rsidSect="00980472">
          <w:footerReference w:type="default" r:id="rId20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F0FDE" w:rsidRDefault="006F0FDE" w:rsidP="006F0FDE">
      <w:pPr>
        <w:rPr>
          <w:rFonts w:ascii="Arial" w:eastAsiaTheme="minorEastAsia" w:hAnsi="Arial"/>
          <w:spacing w:val="15"/>
        </w:rPr>
        <w:sectPr w:rsidR="006F0FDE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F0FDE" w:rsidRDefault="006F0FDE" w:rsidP="006F0FDE">
      <w:pPr>
        <w:rPr>
          <w:rFonts w:ascii="Arial" w:eastAsiaTheme="minorEastAsia" w:hAnsi="Arial"/>
          <w:spacing w:val="15"/>
        </w:rPr>
      </w:pPr>
    </w:p>
    <w:p w:rsidR="006F0FDE" w:rsidRDefault="006F0FDE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6F0FDE" w:rsidRPr="00691884" w:rsidRDefault="006F0FDE" w:rsidP="006F0FDE">
      <w:pPr>
        <w:pStyle w:val="Heading1"/>
      </w:pPr>
      <w:r>
        <w:lastRenderedPageBreak/>
        <w:t>Activity 2.2</w:t>
      </w:r>
      <w:r w:rsidRPr="00691884">
        <w:t xml:space="preserve"> </w:t>
      </w:r>
      <w:r>
        <w:t>How efficient are different light globes?</w:t>
      </w:r>
    </w:p>
    <w:p w:rsidR="006F0FDE" w:rsidRPr="006B4EF1" w:rsidRDefault="00601EDD" w:rsidP="006F0FDE">
      <w:pPr>
        <w:pStyle w:val="Heading2"/>
        <w:rPr>
          <w:rFonts w:eastAsiaTheme="minorEastAsia"/>
          <w:spacing w:val="15"/>
        </w:rPr>
      </w:pPr>
      <w:r>
        <w:t>Comparing the efficiencies of l</w:t>
      </w:r>
      <w:r w:rsidR="006F0FDE">
        <w:t xml:space="preserve">ight </w:t>
      </w:r>
      <w:r>
        <w:t>bulbs</w:t>
      </w:r>
    </w:p>
    <w:p w:rsidR="00601EDD" w:rsidRPr="00601EDD" w:rsidRDefault="00601EDD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601EDD">
        <w:rPr>
          <w:rFonts w:ascii="Arial" w:eastAsiaTheme="minorEastAsia" w:hAnsi="Arial"/>
          <w:b/>
          <w:spacing w:val="15"/>
        </w:rPr>
        <w:t>Discussion:</w:t>
      </w:r>
    </w:p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3C7008">
        <w:rPr>
          <w:rFonts w:ascii="Arial" w:eastAsiaTheme="minorEastAsia" w:hAnsi="Arial"/>
          <w:spacing w:val="15"/>
        </w:rPr>
        <w:t>1.</w:t>
      </w:r>
      <w:r w:rsidRPr="003C7008">
        <w:rPr>
          <w:rFonts w:ascii="Arial" w:eastAsiaTheme="minorEastAsia" w:hAnsi="Arial"/>
          <w:spacing w:val="15"/>
        </w:rPr>
        <w:tab/>
      </w:r>
      <w:r w:rsidRPr="00B40C60">
        <w:rPr>
          <w:rFonts w:ascii="Arial" w:eastAsiaTheme="minorEastAsia" w:hAnsi="Arial"/>
          <w:spacing w:val="15"/>
        </w:rPr>
        <w:t>Which light globe resulted in the highest temperature change?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236CE0" w:rsidRDefault="006F0FDE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3C7008">
        <w:rPr>
          <w:rFonts w:ascii="Arial" w:eastAsiaTheme="minorEastAsia" w:hAnsi="Arial"/>
          <w:spacing w:val="15"/>
        </w:rPr>
        <w:t>2.</w:t>
      </w:r>
      <w:r w:rsidRPr="003C7008">
        <w:rPr>
          <w:rFonts w:ascii="Arial" w:eastAsiaTheme="minorEastAsia" w:hAnsi="Arial"/>
          <w:spacing w:val="15"/>
        </w:rPr>
        <w:tab/>
      </w:r>
      <w:r w:rsidRPr="00B40C60">
        <w:rPr>
          <w:rFonts w:ascii="Arial" w:eastAsiaTheme="minorEastAsia" w:hAnsi="Arial"/>
          <w:spacing w:val="15"/>
        </w:rPr>
        <w:t>Which light globe resulted in the lowest temperature change?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236CE0" w:rsidRDefault="006F0FDE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3C7008">
        <w:rPr>
          <w:rFonts w:ascii="Arial" w:eastAsiaTheme="minorEastAsia" w:hAnsi="Arial"/>
          <w:spacing w:val="15"/>
        </w:rPr>
        <w:t>3.</w:t>
      </w:r>
      <w:r w:rsidRPr="003C7008">
        <w:rPr>
          <w:rFonts w:ascii="Arial" w:eastAsiaTheme="minorEastAsia" w:hAnsi="Arial"/>
          <w:spacing w:val="15"/>
        </w:rPr>
        <w:tab/>
      </w:r>
      <w:r w:rsidRPr="00B40C60">
        <w:rPr>
          <w:rFonts w:ascii="Arial" w:eastAsiaTheme="minorEastAsia" w:hAnsi="Arial"/>
          <w:spacing w:val="15"/>
        </w:rPr>
        <w:t>How do you think that the temperature change can be related to the efficiency of the light globe?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236CE0" w:rsidRDefault="006F0FDE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spacing w:before="120" w:after="120"/>
        <w:ind w:left="720" w:hanging="720"/>
        <w:rPr>
          <w:rFonts w:ascii="Arial" w:eastAsiaTheme="minorEastAsia" w:hAnsi="Arial"/>
          <w:spacing w:val="15"/>
        </w:rPr>
      </w:pPr>
      <w:r w:rsidRPr="00B40C60">
        <w:rPr>
          <w:rFonts w:ascii="Arial" w:eastAsiaTheme="minorEastAsia" w:hAnsi="Arial"/>
          <w:spacing w:val="15"/>
        </w:rPr>
        <w:t>4.</w:t>
      </w:r>
      <w:r w:rsidRPr="00B40C60">
        <w:rPr>
          <w:rFonts w:ascii="Arial" w:eastAsiaTheme="minorEastAsia" w:hAnsi="Arial"/>
          <w:spacing w:val="15"/>
        </w:rPr>
        <w:tab/>
        <w:t>Your parents need to buy some new light globes. Which type would you suggest they buy? Why?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236CE0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236CE0" w:rsidRDefault="006F0FDE" w:rsidP="00D95AD8">
            <w:pPr>
              <w:spacing w:after="160" w:line="259" w:lineRule="auto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rPr>
          <w:rFonts w:ascii="Arial" w:eastAsiaTheme="minorEastAsia" w:hAnsi="Arial"/>
          <w:spacing w:val="15"/>
        </w:rPr>
      </w:pPr>
    </w:p>
    <w:p w:rsidR="006F0FDE" w:rsidRDefault="006F0FDE" w:rsidP="006F0FDE">
      <w:pPr>
        <w:rPr>
          <w:rFonts w:ascii="Arial" w:eastAsiaTheme="minorEastAsia" w:hAnsi="Arial"/>
          <w:spacing w:val="15"/>
        </w:rPr>
      </w:pPr>
    </w:p>
    <w:p w:rsidR="006F0FDE" w:rsidRDefault="006F0FDE" w:rsidP="006F0FDE">
      <w:pPr>
        <w:rPr>
          <w:rFonts w:ascii="Arial" w:eastAsiaTheme="minorEastAsia" w:hAnsi="Arial"/>
          <w:spacing w:val="15"/>
        </w:rPr>
        <w:sectPr w:rsidR="006F0FDE" w:rsidSect="00691884">
          <w:headerReference w:type="default" r:id="rId21"/>
          <w:footerReference w:type="default" r:id="rId22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F0FDE" w:rsidRDefault="006F0FDE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6F0FDE" w:rsidRPr="00691884" w:rsidRDefault="006F0FDE" w:rsidP="006F0FDE">
      <w:pPr>
        <w:pStyle w:val="Heading1"/>
      </w:pPr>
      <w:r>
        <w:lastRenderedPageBreak/>
        <w:t>Activity 2.3</w:t>
      </w:r>
      <w:r w:rsidRPr="00691884">
        <w:t xml:space="preserve"> </w:t>
      </w:r>
      <w:r w:rsidRPr="001A26C8">
        <w:t>Alternative fuels</w:t>
      </w:r>
    </w:p>
    <w:p w:rsidR="006F0FDE" w:rsidRPr="006B4EF1" w:rsidRDefault="006F0FDE" w:rsidP="006F0FDE">
      <w:pPr>
        <w:pStyle w:val="Heading2"/>
        <w:rPr>
          <w:rFonts w:eastAsiaTheme="minorEastAsia"/>
          <w:spacing w:val="15"/>
        </w:rPr>
      </w:pPr>
      <w:r>
        <w:t>Notebook: Alternative fuel cars</w:t>
      </w:r>
    </w:p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1A26C8">
        <w:rPr>
          <w:rFonts w:ascii="Arial" w:eastAsiaTheme="minorEastAsia" w:hAnsi="Arial"/>
          <w:spacing w:val="15"/>
        </w:rPr>
        <w:t>Describe the advantages and disadvantages of the alternative fuel cars.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823"/>
        <w:gridCol w:w="2693"/>
        <w:gridCol w:w="2551"/>
      </w:tblGrid>
      <w:tr w:rsidR="006F0FDE" w:rsidRPr="001A26C8" w:rsidTr="00D95AD8">
        <w:tc>
          <w:tcPr>
            <w:tcW w:w="3823" w:type="dxa"/>
            <w:shd w:val="clear" w:color="auto" w:fill="A3E7FF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</w:rPr>
            </w:pPr>
            <w:r w:rsidRPr="001A26C8">
              <w:rPr>
                <w:rFonts w:ascii="Arial" w:hAnsi="Arial" w:cs="Arial"/>
                <w:b/>
                <w:color w:val="FFFFFF" w:themeColor="background1"/>
              </w:rPr>
              <w:t>Alternative fuel cars</w:t>
            </w:r>
          </w:p>
        </w:tc>
        <w:tc>
          <w:tcPr>
            <w:tcW w:w="2693" w:type="dxa"/>
            <w:shd w:val="clear" w:color="auto" w:fill="A3E7FF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</w:rPr>
            </w:pPr>
            <w:r w:rsidRPr="001A26C8">
              <w:rPr>
                <w:rFonts w:ascii="Arial" w:hAnsi="Arial" w:cs="Arial"/>
                <w:b/>
                <w:color w:val="FFFFFF" w:themeColor="background1"/>
              </w:rPr>
              <w:t>Advantages</w:t>
            </w:r>
          </w:p>
        </w:tc>
        <w:tc>
          <w:tcPr>
            <w:tcW w:w="2551" w:type="dxa"/>
            <w:shd w:val="clear" w:color="auto" w:fill="A3E7FF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</w:rPr>
            </w:pPr>
            <w:r w:rsidRPr="001A26C8">
              <w:rPr>
                <w:rFonts w:ascii="Arial" w:hAnsi="Arial" w:cs="Arial"/>
                <w:b/>
                <w:color w:val="FFFFFF" w:themeColor="background1"/>
              </w:rPr>
              <w:t>Disadvantages</w:t>
            </w:r>
          </w:p>
        </w:tc>
      </w:tr>
      <w:tr w:rsidR="006F0FDE" w:rsidRPr="001A26C8" w:rsidTr="00D95AD8">
        <w:tc>
          <w:tcPr>
            <w:tcW w:w="382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  <w:b/>
              </w:rPr>
            </w:pPr>
            <w:r w:rsidRPr="001A26C8">
              <w:rPr>
                <w:rFonts w:ascii="Arial" w:hAnsi="Arial" w:cs="Arial"/>
                <w:b/>
              </w:rPr>
              <w:t>Electric car</w:t>
            </w:r>
          </w:p>
        </w:tc>
        <w:tc>
          <w:tcPr>
            <w:tcW w:w="269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F0FDE" w:rsidRPr="001A26C8" w:rsidTr="00D95AD8">
        <w:tc>
          <w:tcPr>
            <w:tcW w:w="382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  <w:b/>
              </w:rPr>
            </w:pPr>
            <w:r w:rsidRPr="001A26C8">
              <w:rPr>
                <w:rFonts w:ascii="Arial" w:hAnsi="Arial" w:cs="Arial"/>
                <w:b/>
              </w:rPr>
              <w:t>Hydrogen car</w:t>
            </w:r>
          </w:p>
        </w:tc>
        <w:tc>
          <w:tcPr>
            <w:tcW w:w="269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F0FDE" w:rsidRPr="001A26C8" w:rsidTr="00D95AD8">
        <w:tc>
          <w:tcPr>
            <w:tcW w:w="382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  <w:b/>
              </w:rPr>
            </w:pPr>
            <w:r w:rsidRPr="001A26C8">
              <w:rPr>
                <w:rFonts w:ascii="Arial" w:hAnsi="Arial" w:cs="Arial"/>
                <w:b/>
              </w:rPr>
              <w:t xml:space="preserve">Biodiesel/Ethanol car </w:t>
            </w:r>
          </w:p>
        </w:tc>
        <w:tc>
          <w:tcPr>
            <w:tcW w:w="269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F0FDE" w:rsidRPr="001A26C8" w:rsidTr="00D95AD8">
        <w:tc>
          <w:tcPr>
            <w:tcW w:w="382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  <w:b/>
              </w:rPr>
            </w:pPr>
            <w:r w:rsidRPr="001A26C8">
              <w:rPr>
                <w:rFonts w:ascii="Arial" w:hAnsi="Arial" w:cs="Arial"/>
                <w:b/>
              </w:rPr>
              <w:t>Plug–in hybrid electric/petrol</w:t>
            </w:r>
          </w:p>
        </w:tc>
        <w:tc>
          <w:tcPr>
            <w:tcW w:w="269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F0FDE" w:rsidRPr="001A26C8" w:rsidTr="00D95AD8">
        <w:tc>
          <w:tcPr>
            <w:tcW w:w="382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  <w:b/>
              </w:rPr>
            </w:pPr>
            <w:r w:rsidRPr="001A26C8">
              <w:rPr>
                <w:rFonts w:ascii="Arial" w:hAnsi="Arial" w:cs="Arial"/>
                <w:b/>
              </w:rPr>
              <w:t>Plug-in hybrid electric/petrol/biofuel/hydrogen</w:t>
            </w:r>
          </w:p>
        </w:tc>
        <w:tc>
          <w:tcPr>
            <w:tcW w:w="2693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FFFFCC"/>
          </w:tcPr>
          <w:p w:rsidR="006F0FDE" w:rsidRPr="001A26C8" w:rsidRDefault="006F0FDE" w:rsidP="00D95AD8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6F0FDE" w:rsidRDefault="006F0FDE" w:rsidP="006F0FDE">
      <w:pPr>
        <w:rPr>
          <w:rFonts w:ascii="Arial" w:eastAsiaTheme="minorEastAsia" w:hAnsi="Arial"/>
          <w:spacing w:val="15"/>
        </w:rPr>
      </w:pPr>
    </w:p>
    <w:p w:rsidR="006F0FDE" w:rsidRDefault="006F0FDE" w:rsidP="006F0FDE">
      <w:pPr>
        <w:rPr>
          <w:rFonts w:ascii="Arial" w:eastAsiaTheme="minorEastAsia" w:hAnsi="Arial"/>
          <w:spacing w:val="15"/>
        </w:rPr>
        <w:sectPr w:rsidR="006F0FDE" w:rsidSect="00691884">
          <w:footerReference w:type="default" r:id="rId23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F0FDE" w:rsidRDefault="006F0FDE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6F0FDE" w:rsidRPr="00691884" w:rsidRDefault="006F0FDE" w:rsidP="006F0FDE">
      <w:pPr>
        <w:pStyle w:val="Heading1"/>
      </w:pPr>
      <w:r>
        <w:lastRenderedPageBreak/>
        <w:t>Activity 2.5</w:t>
      </w:r>
      <w:r w:rsidRPr="00691884">
        <w:t xml:space="preserve"> </w:t>
      </w:r>
      <w:r>
        <w:t>Recycling paper</w:t>
      </w:r>
    </w:p>
    <w:p w:rsidR="006F0FDE" w:rsidRPr="006B4EF1" w:rsidRDefault="00601EDD" w:rsidP="006F0FDE">
      <w:pPr>
        <w:pStyle w:val="Heading2"/>
        <w:rPr>
          <w:rFonts w:eastAsiaTheme="minorEastAsia"/>
          <w:spacing w:val="15"/>
        </w:rPr>
      </w:pPr>
      <w:r>
        <w:t>R</w:t>
      </w:r>
      <w:r w:rsidR="006F0FDE">
        <w:t>ecycled paper</w:t>
      </w:r>
    </w:p>
    <w:p w:rsidR="00601EDD" w:rsidRPr="00601EDD" w:rsidRDefault="00601EDD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601EDD">
        <w:rPr>
          <w:rFonts w:ascii="Arial" w:eastAsiaTheme="minorEastAsia" w:hAnsi="Arial"/>
          <w:b/>
          <w:spacing w:val="15"/>
        </w:rPr>
        <w:t>Discussion:</w:t>
      </w:r>
    </w:p>
    <w:p w:rsidR="006F0FDE" w:rsidRPr="00A82A07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82A07">
        <w:rPr>
          <w:rFonts w:ascii="Arial" w:eastAsiaTheme="minorEastAsia" w:hAnsi="Arial"/>
          <w:spacing w:val="15"/>
        </w:rPr>
        <w:t>1.</w:t>
      </w:r>
      <w:r w:rsidRPr="00A82A07">
        <w:rPr>
          <w:rFonts w:ascii="Arial" w:eastAsiaTheme="minorEastAsia" w:hAnsi="Arial"/>
          <w:spacing w:val="15"/>
        </w:rPr>
        <w:tab/>
        <w:t>Fold and tear your finished paper. How strong was it?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A82A07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A82A07" w:rsidRDefault="006F0FDE" w:rsidP="00D95AD8">
            <w:pPr>
              <w:tabs>
                <w:tab w:val="left" w:pos="567"/>
              </w:tabs>
              <w:spacing w:before="120" w:after="120" w:line="259" w:lineRule="auto"/>
              <w:ind w:left="567" w:hanging="567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Pr="00A82A07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82A07">
        <w:rPr>
          <w:rFonts w:ascii="Arial" w:eastAsiaTheme="minorEastAsia" w:hAnsi="Arial"/>
          <w:spacing w:val="15"/>
        </w:rPr>
        <w:t>2.</w:t>
      </w:r>
      <w:r w:rsidRPr="00A82A07">
        <w:rPr>
          <w:rFonts w:ascii="Arial" w:eastAsiaTheme="minorEastAsia" w:hAnsi="Arial"/>
          <w:spacing w:val="15"/>
        </w:rPr>
        <w:tab/>
        <w:t>Write on your paper with pencil, biro and marker pen. How did it perform?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A82A07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A82A07" w:rsidRDefault="006F0FDE" w:rsidP="00D95AD8">
            <w:pPr>
              <w:tabs>
                <w:tab w:val="left" w:pos="567"/>
              </w:tabs>
              <w:spacing w:before="120" w:after="120" w:line="259" w:lineRule="auto"/>
              <w:ind w:left="567" w:hanging="567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82A07">
        <w:rPr>
          <w:rFonts w:ascii="Arial" w:eastAsiaTheme="minorEastAsia" w:hAnsi="Arial"/>
          <w:spacing w:val="15"/>
        </w:rPr>
        <w:t>3.</w:t>
      </w:r>
      <w:r w:rsidRPr="00A82A07">
        <w:rPr>
          <w:rFonts w:ascii="Arial" w:eastAsiaTheme="minorEastAsia" w:hAnsi="Arial"/>
          <w:spacing w:val="15"/>
        </w:rPr>
        <w:tab/>
        <w:t>What improvements could you make to your paper?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A82A07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A82A07" w:rsidRDefault="006F0FDE" w:rsidP="00D95AD8">
            <w:pPr>
              <w:tabs>
                <w:tab w:val="left" w:pos="567"/>
              </w:tabs>
              <w:spacing w:before="120" w:after="120" w:line="259" w:lineRule="auto"/>
              <w:ind w:left="567" w:hanging="567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6F0FDE" w:rsidSect="00691884">
          <w:headerReference w:type="default" r:id="rId24"/>
          <w:footerReference w:type="default" r:id="rId25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6F0FDE" w:rsidRDefault="006F0FDE" w:rsidP="006F0FDE">
      <w:pPr>
        <w:rPr>
          <w:rFonts w:ascii="Arial" w:eastAsiaTheme="minorEastAsia" w:hAnsi="Arial"/>
          <w:spacing w:val="15"/>
        </w:rPr>
      </w:pPr>
    </w:p>
    <w:p w:rsidR="006F0FDE" w:rsidRDefault="006F0FDE" w:rsidP="006F0FDE">
      <w:pPr>
        <w:rPr>
          <w:rFonts w:ascii="Arial" w:eastAsiaTheme="minorEastAsia" w:hAnsi="Arial"/>
          <w:spacing w:val="15"/>
        </w:rPr>
      </w:pPr>
    </w:p>
    <w:p w:rsidR="006F0FDE" w:rsidRDefault="006F0FDE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6F0FDE" w:rsidRPr="00691884" w:rsidRDefault="006F0FDE" w:rsidP="006F0FDE">
      <w:pPr>
        <w:pStyle w:val="Heading1"/>
      </w:pPr>
      <w:r>
        <w:lastRenderedPageBreak/>
        <w:t>Activity 2.6</w:t>
      </w:r>
      <w:r w:rsidRPr="00691884">
        <w:t xml:space="preserve"> </w:t>
      </w:r>
      <w:r>
        <w:t>Recycling</w:t>
      </w:r>
    </w:p>
    <w:p w:rsidR="006F0FDE" w:rsidRPr="006B4EF1" w:rsidRDefault="006F0FDE" w:rsidP="006F0FDE">
      <w:pPr>
        <w:pStyle w:val="Heading2"/>
        <w:rPr>
          <w:rFonts w:eastAsiaTheme="minorEastAsia"/>
          <w:spacing w:val="15"/>
        </w:rPr>
      </w:pPr>
      <w:r>
        <w:t>To recycle or not to recycle?</w:t>
      </w:r>
    </w:p>
    <w:p w:rsidR="006F0FDE" w:rsidRDefault="006F0FDE" w:rsidP="006F0FDE">
      <w:pPr>
        <w:autoSpaceDE w:val="0"/>
        <w:autoSpaceDN w:val="0"/>
        <w:adjustRightInd w:val="0"/>
      </w:pPr>
      <w:r w:rsidRPr="00FE4E3D">
        <w:rPr>
          <w:rFonts w:ascii="Arial" w:eastAsiaTheme="minorEastAsia" w:hAnsi="Arial"/>
          <w:b/>
          <w:spacing w:val="15"/>
        </w:rPr>
        <w:t>Step 2</w:t>
      </w:r>
      <w:r>
        <w:rPr>
          <w:rFonts w:ascii="Arial" w:eastAsiaTheme="minorEastAsia" w:hAnsi="Arial"/>
          <w:spacing w:val="15"/>
        </w:rPr>
        <w:t xml:space="preserve"> - </w:t>
      </w:r>
      <w:r w:rsidRPr="00FE4E3D">
        <w:rPr>
          <w:rFonts w:ascii="Arial" w:eastAsiaTheme="minorEastAsia" w:hAnsi="Arial"/>
          <w:spacing w:val="15"/>
        </w:rPr>
        <w:t xml:space="preserve">Do you agree or disagree with the </w:t>
      </w:r>
      <w:r>
        <w:rPr>
          <w:rFonts w:ascii="Arial" w:eastAsiaTheme="minorEastAsia" w:hAnsi="Arial"/>
          <w:spacing w:val="15"/>
        </w:rPr>
        <w:t>statement; “</w:t>
      </w:r>
      <w:r w:rsidRPr="00763F16">
        <w:rPr>
          <w:rFonts w:ascii="Arial" w:eastAsiaTheme="minorEastAsia" w:hAnsi="Arial"/>
          <w:spacing w:val="15"/>
        </w:rPr>
        <w:t>We shouldn’t bother about recycling because what goes into the recycling bi</w:t>
      </w:r>
      <w:r>
        <w:rPr>
          <w:rFonts w:ascii="Arial" w:eastAsiaTheme="minorEastAsia" w:hAnsi="Arial"/>
          <w:spacing w:val="15"/>
        </w:rPr>
        <w:t>n just goes to landfill anyway</w:t>
      </w:r>
      <w:r w:rsidRPr="00763F16">
        <w:rPr>
          <w:rFonts w:ascii="Arial" w:eastAsiaTheme="minorEastAsia" w:hAnsi="Arial"/>
          <w:spacing w:val="15"/>
        </w:rPr>
        <w:t>”</w:t>
      </w:r>
      <w:r>
        <w:rPr>
          <w:rFonts w:ascii="Arial" w:eastAsiaTheme="minorEastAsia" w:hAnsi="Arial"/>
          <w:spacing w:val="15"/>
        </w:rPr>
        <w:t>?</w:t>
      </w:r>
    </w:p>
    <w:p w:rsidR="006F0FDE" w:rsidRPr="00FE4E3D" w:rsidRDefault="006F0FDE" w:rsidP="006F0FDE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FE4E3D">
        <w:rPr>
          <w:rFonts w:ascii="Arial" w:eastAsiaTheme="minorEastAsia" w:hAnsi="Arial"/>
          <w:spacing w:val="15"/>
        </w:rPr>
        <w:t>Start to develop your argument.</w:t>
      </w:r>
    </w:p>
    <w:p w:rsidR="006F0FDE" w:rsidRPr="00FE4E3D" w:rsidRDefault="006F0FDE" w:rsidP="006F0FDE">
      <w:pPr>
        <w:tabs>
          <w:tab w:val="left" w:pos="567"/>
        </w:tabs>
        <w:spacing w:before="120" w:after="120"/>
        <w:ind w:left="1134" w:hanging="567"/>
        <w:rPr>
          <w:rFonts w:ascii="Arial" w:eastAsiaTheme="minorEastAsia" w:hAnsi="Arial"/>
          <w:spacing w:val="15"/>
        </w:rPr>
      </w:pPr>
      <w:r w:rsidRPr="00FE4E3D">
        <w:rPr>
          <w:rFonts w:ascii="Arial" w:eastAsiaTheme="minorEastAsia" w:hAnsi="Arial"/>
          <w:spacing w:val="15"/>
        </w:rPr>
        <w:t>I think …</w:t>
      </w:r>
    </w:p>
    <w:p w:rsidR="006F0FDE" w:rsidRPr="00FE4E3D" w:rsidRDefault="006F0FDE" w:rsidP="006F0FDE">
      <w:pPr>
        <w:tabs>
          <w:tab w:val="left" w:pos="567"/>
        </w:tabs>
        <w:spacing w:before="120" w:after="120"/>
        <w:ind w:left="1134" w:hanging="567"/>
        <w:rPr>
          <w:rFonts w:ascii="Arial" w:eastAsiaTheme="minorEastAsia" w:hAnsi="Arial"/>
          <w:spacing w:val="15"/>
        </w:rPr>
      </w:pPr>
      <w:r w:rsidRPr="00FE4E3D">
        <w:rPr>
          <w:rFonts w:ascii="Arial" w:eastAsiaTheme="minorEastAsia" w:hAnsi="Arial"/>
          <w:spacing w:val="15"/>
        </w:rPr>
        <w:t>My reasons are …</w:t>
      </w:r>
    </w:p>
    <w:p w:rsidR="006F0FDE" w:rsidRPr="00FE4E3D" w:rsidRDefault="006F0FDE" w:rsidP="006F0FDE">
      <w:pPr>
        <w:tabs>
          <w:tab w:val="left" w:pos="567"/>
        </w:tabs>
        <w:spacing w:before="120" w:after="120"/>
        <w:ind w:left="1134" w:hanging="567"/>
        <w:rPr>
          <w:rFonts w:ascii="Arial" w:eastAsiaTheme="minorEastAsia" w:hAnsi="Arial"/>
          <w:spacing w:val="15"/>
        </w:rPr>
      </w:pPr>
      <w:r w:rsidRPr="00FE4E3D">
        <w:rPr>
          <w:rFonts w:ascii="Arial" w:eastAsiaTheme="minorEastAsia" w:hAnsi="Arial"/>
          <w:spacing w:val="15"/>
        </w:rPr>
        <w:t>I would convince somebody who does not believe me by…</w:t>
      </w:r>
    </w:p>
    <w:p w:rsidR="006F0FDE" w:rsidRPr="00FE4E3D" w:rsidRDefault="006F0FDE" w:rsidP="006F0FDE">
      <w:pPr>
        <w:tabs>
          <w:tab w:val="left" w:pos="567"/>
        </w:tabs>
        <w:spacing w:before="120" w:after="120"/>
        <w:ind w:left="1134" w:hanging="567"/>
        <w:rPr>
          <w:rFonts w:ascii="Arial" w:eastAsiaTheme="minorEastAsia" w:hAnsi="Arial"/>
          <w:spacing w:val="15"/>
        </w:rPr>
      </w:pPr>
      <w:r w:rsidRPr="00FE4E3D">
        <w:rPr>
          <w:rFonts w:ascii="Arial" w:eastAsiaTheme="minorEastAsia" w:hAnsi="Arial"/>
          <w:spacing w:val="15"/>
        </w:rPr>
        <w:t>The evidence I would use to convince them is 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A82A07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A82A07" w:rsidRDefault="006F0FDE" w:rsidP="00D95AD8">
            <w:pPr>
              <w:tabs>
                <w:tab w:val="left" w:pos="567"/>
              </w:tabs>
              <w:spacing w:before="120" w:after="120" w:line="259" w:lineRule="auto"/>
              <w:ind w:left="567" w:hanging="567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Pr="00FE4E3D" w:rsidRDefault="006F0FDE" w:rsidP="006F0FDE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FE4E3D">
        <w:rPr>
          <w:rFonts w:ascii="Arial" w:eastAsiaTheme="minorEastAsia" w:hAnsi="Arial"/>
          <w:b/>
          <w:spacing w:val="15"/>
        </w:rPr>
        <w:t>Step 3</w:t>
      </w:r>
      <w:r>
        <w:rPr>
          <w:rFonts w:ascii="Arial" w:eastAsiaTheme="minorEastAsia" w:hAnsi="Arial"/>
          <w:spacing w:val="15"/>
        </w:rPr>
        <w:t xml:space="preserve"> - </w:t>
      </w:r>
      <w:r w:rsidRPr="00FE4E3D">
        <w:rPr>
          <w:rFonts w:ascii="Arial" w:eastAsiaTheme="minorEastAsia" w:hAnsi="Arial"/>
          <w:spacing w:val="15"/>
        </w:rPr>
        <w:t>In pairs share your arguments and respond to your partner’s claims. Reflect on your argument and how you might make it more effective.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A82A07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A82A07" w:rsidRDefault="006F0FDE" w:rsidP="00D95AD8">
            <w:pPr>
              <w:tabs>
                <w:tab w:val="left" w:pos="567"/>
              </w:tabs>
              <w:spacing w:before="120" w:after="120" w:line="259" w:lineRule="auto"/>
              <w:ind w:left="567" w:hanging="567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FE4E3D">
        <w:rPr>
          <w:rFonts w:ascii="Arial" w:eastAsiaTheme="minorEastAsia" w:hAnsi="Arial"/>
          <w:b/>
          <w:spacing w:val="15"/>
        </w:rPr>
        <w:t>Step 4</w:t>
      </w:r>
      <w:r>
        <w:rPr>
          <w:rFonts w:ascii="Arial" w:eastAsiaTheme="minorEastAsia" w:hAnsi="Arial"/>
          <w:spacing w:val="15"/>
        </w:rPr>
        <w:t xml:space="preserve"> - </w:t>
      </w:r>
      <w:r w:rsidRPr="00FE4E3D">
        <w:rPr>
          <w:rFonts w:ascii="Arial" w:eastAsiaTheme="minorEastAsia" w:hAnsi="Arial"/>
          <w:spacing w:val="15"/>
        </w:rPr>
        <w:t>Present your argument in prose, a debate, a brochure or a poster.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6F0FDE" w:rsidRPr="00A82A07" w:rsidTr="00D95AD8">
        <w:trPr>
          <w:trHeight w:val="2184"/>
        </w:trPr>
        <w:tc>
          <w:tcPr>
            <w:tcW w:w="9026" w:type="dxa"/>
            <w:shd w:val="clear" w:color="auto" w:fill="FFFFCC"/>
          </w:tcPr>
          <w:p w:rsidR="006F0FDE" w:rsidRPr="00A82A07" w:rsidRDefault="006F0FDE" w:rsidP="00D95AD8">
            <w:pPr>
              <w:tabs>
                <w:tab w:val="left" w:pos="567"/>
              </w:tabs>
              <w:spacing w:before="120" w:after="120" w:line="259" w:lineRule="auto"/>
              <w:ind w:left="567" w:hanging="567"/>
              <w:rPr>
                <w:rFonts w:ascii="Arial" w:eastAsiaTheme="minorEastAsia" w:hAnsi="Arial"/>
                <w:spacing w:val="15"/>
              </w:rPr>
            </w:pPr>
          </w:p>
        </w:tc>
      </w:tr>
    </w:tbl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6F0FDE" w:rsidRDefault="006F0FDE" w:rsidP="006F0FD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6F0FDE" w:rsidRDefault="006F0FDE" w:rsidP="006F0FDE">
      <w:pPr>
        <w:rPr>
          <w:rFonts w:ascii="Arial" w:eastAsiaTheme="minorEastAsia" w:hAnsi="Arial"/>
          <w:spacing w:val="15"/>
        </w:rPr>
        <w:sectPr w:rsidR="006F0FDE" w:rsidSect="00691884">
          <w:headerReference w:type="default" r:id="rId26"/>
          <w:footerReference w:type="default" r:id="rId27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82768F" w:rsidRDefault="0082768F" w:rsidP="006F0FDE">
      <w:pPr>
        <w:rPr>
          <w:rFonts w:ascii="Arial" w:eastAsiaTheme="minorEastAsia" w:hAnsi="Arial"/>
          <w:spacing w:val="15"/>
        </w:rPr>
        <w:sectPr w:rsidR="0082768F" w:rsidSect="00691884">
          <w:headerReference w:type="default" r:id="rId28"/>
          <w:footerReference w:type="default" r:id="rId29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82768F" w:rsidRPr="00260A66" w:rsidRDefault="0082768F" w:rsidP="0082768F">
      <w:pPr>
        <w:keepNext/>
        <w:keepLines/>
        <w:spacing w:before="120" w:after="120"/>
        <w:ind w:left="-851"/>
        <w:outlineLvl w:val="0"/>
        <w:rPr>
          <w:rFonts w:ascii="Arial" w:eastAsiaTheme="majorEastAsia" w:hAnsi="Arial" w:cstheme="majorBidi"/>
          <w:b/>
          <w:sz w:val="28"/>
          <w:szCs w:val="28"/>
        </w:rPr>
      </w:pPr>
      <w:r>
        <w:rPr>
          <w:rFonts w:ascii="Arial" w:eastAsiaTheme="majorEastAsia" w:hAnsi="Arial" w:cstheme="majorBidi"/>
          <w:b/>
          <w:sz w:val="28"/>
          <w:szCs w:val="28"/>
        </w:rPr>
        <w:lastRenderedPageBreak/>
        <w:t>Lesson Outcomes Checklist Part 2</w:t>
      </w:r>
    </w:p>
    <w:p w:rsidR="0082768F" w:rsidRDefault="0082768F" w:rsidP="0082768F">
      <w:pPr>
        <w:ind w:left="-851"/>
        <w:rPr>
          <w:rFonts w:ascii="Arial" w:hAnsi="Arial" w:cs="Arial"/>
          <w:b/>
          <w:sz w:val="28"/>
          <w:szCs w:val="28"/>
        </w:rPr>
      </w:pPr>
      <w:r w:rsidRPr="00F43DC3">
        <w:rPr>
          <w:rFonts w:ascii="Arial" w:hAnsi="Arial" w:cs="Arial"/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486691" wp14:editId="7693AA14">
                <wp:simplePos x="0" y="0"/>
                <wp:positionH relativeFrom="column">
                  <wp:posOffset>123824</wp:posOffset>
                </wp:positionH>
                <wp:positionV relativeFrom="paragraph">
                  <wp:posOffset>200660</wp:posOffset>
                </wp:positionV>
                <wp:extent cx="2466975" cy="9525"/>
                <wp:effectExtent l="0" t="0" r="28575" b="2857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95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A71A5" id="Straight Connector 42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5.8pt" to="20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 w:rsidRPr="00F43DC3">
        <w:rPr>
          <w:rFonts w:ascii="Arial" w:hAnsi="Arial" w:cs="Arial"/>
          <w:b/>
          <w:sz w:val="28"/>
          <w:szCs w:val="28"/>
        </w:rPr>
        <w:t xml:space="preserve">NAME: </w:t>
      </w:r>
    </w:p>
    <w:tbl>
      <w:tblPr>
        <w:tblStyle w:val="TableGrid"/>
        <w:tblW w:w="11058" w:type="dxa"/>
        <w:jc w:val="center"/>
        <w:tblLook w:val="04A0" w:firstRow="1" w:lastRow="0" w:firstColumn="1" w:lastColumn="0" w:noHBand="0" w:noVBand="1"/>
      </w:tblPr>
      <w:tblGrid>
        <w:gridCol w:w="2411"/>
        <w:gridCol w:w="5103"/>
        <w:gridCol w:w="3544"/>
      </w:tblGrid>
      <w:tr w:rsidR="0082768F" w:rsidRPr="004A3D33" w:rsidTr="00601EDD">
        <w:trPr>
          <w:trHeight w:val="2079"/>
          <w:jc w:val="center"/>
        </w:trPr>
        <w:tc>
          <w:tcPr>
            <w:tcW w:w="2411" w:type="dxa"/>
            <w:shd w:val="clear" w:color="auto" w:fill="33CCFF"/>
            <w:vAlign w:val="center"/>
          </w:tcPr>
          <w:p w:rsidR="0082768F" w:rsidRPr="001C39F8" w:rsidRDefault="0082768F" w:rsidP="00601ED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39F8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5103" w:type="dxa"/>
            <w:shd w:val="clear" w:color="auto" w:fill="33CCFF"/>
            <w:vAlign w:val="center"/>
          </w:tcPr>
          <w:p w:rsidR="0082768F" w:rsidRPr="001C39F8" w:rsidRDefault="0082768F" w:rsidP="00601EDD">
            <w:pPr>
              <w:spacing w:before="120" w:after="12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1C39F8">
              <w:rPr>
                <w:rFonts w:ascii="Arial" w:hAnsi="Arial" w:cs="Arial"/>
                <w:b/>
                <w:sz w:val="24"/>
                <w:szCs w:val="24"/>
              </w:rPr>
              <w:t>LESSON OUTCOMES</w:t>
            </w:r>
          </w:p>
          <w:p w:rsidR="0082768F" w:rsidRPr="001C39F8" w:rsidRDefault="0082768F" w:rsidP="00601EDD">
            <w:pPr>
              <w:spacing w:before="120" w:after="12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D24DB5">
              <w:rPr>
                <w:rFonts w:ascii="Arial" w:hAnsi="Arial" w:cs="Arial"/>
                <w:b/>
                <w:spacing w:val="-1"/>
                <w:sz w:val="24"/>
                <w:szCs w:val="24"/>
              </w:rPr>
              <w:t>At the end of these activities I can:</w:t>
            </w:r>
          </w:p>
        </w:tc>
        <w:tc>
          <w:tcPr>
            <w:tcW w:w="3544" w:type="dxa"/>
            <w:shd w:val="clear" w:color="auto" w:fill="33CCFF"/>
            <w:vAlign w:val="center"/>
          </w:tcPr>
          <w:p w:rsidR="0082768F" w:rsidRPr="006140CC" w:rsidRDefault="0082768F" w:rsidP="00601ED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40CC">
              <w:rPr>
                <w:rFonts w:ascii="Arial" w:hAnsi="Arial" w:cs="Arial"/>
                <w:b/>
                <w:sz w:val="24"/>
                <w:szCs w:val="24"/>
              </w:rPr>
              <w:t>Please indicate if you achieved each learning outcome:</w:t>
            </w:r>
          </w:p>
          <w:p w:rsidR="0082768F" w:rsidRPr="00F43DC3" w:rsidRDefault="0082768F" w:rsidP="00601EDD">
            <w:pPr>
              <w:spacing w:before="120" w:after="12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F43DC3">
              <w:rPr>
                <w:rFonts w:ascii="Arial" w:hAnsi="Arial" w:cs="Arial"/>
                <w:b/>
                <w:sz w:val="24"/>
                <w:szCs w:val="24"/>
              </w:rPr>
              <w:t xml:space="preserve"> = Yes</w:t>
            </w:r>
          </w:p>
          <w:p w:rsidR="0082768F" w:rsidRPr="00F43DC3" w:rsidRDefault="0082768F" w:rsidP="00601EDD">
            <w:pPr>
              <w:spacing w:before="120" w:after="12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t>? = Partly</w:t>
            </w:r>
          </w:p>
          <w:p w:rsidR="0082768F" w:rsidRPr="001C39F8" w:rsidRDefault="0082768F" w:rsidP="00601EDD">
            <w:pPr>
              <w:spacing w:before="120" w:after="120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DC3">
              <w:rPr>
                <w:rFonts w:ascii="Arial" w:hAnsi="Arial" w:cs="Arial"/>
                <w:b/>
                <w:sz w:val="24"/>
                <w:szCs w:val="24"/>
              </w:rPr>
              <w:t>X = No</w:t>
            </w:r>
          </w:p>
        </w:tc>
      </w:tr>
      <w:tr w:rsidR="0082768F" w:rsidRPr="004A3D33" w:rsidTr="00601EDD">
        <w:trPr>
          <w:trHeight w:val="413"/>
          <w:jc w:val="center"/>
        </w:trPr>
        <w:tc>
          <w:tcPr>
            <w:tcW w:w="2411" w:type="dxa"/>
            <w:vMerge w:val="restart"/>
          </w:tcPr>
          <w:p w:rsidR="0082768F" w:rsidRPr="00D227F6" w:rsidRDefault="0082768F" w:rsidP="00601EDD">
            <w:pPr>
              <w:spacing w:before="120" w:after="120"/>
              <w:rPr>
                <w:rFonts w:ascii="Arial" w:hAnsi="Arial" w:cs="Arial"/>
                <w:b/>
                <w:spacing w:val="-1"/>
              </w:rPr>
            </w:pPr>
            <w:r w:rsidRPr="003F2CF1">
              <w:rPr>
                <w:rFonts w:ascii="Arial" w:hAnsi="Arial" w:cs="Arial"/>
                <w:b/>
                <w:spacing w:val="-1"/>
              </w:rPr>
              <w:t xml:space="preserve">2.1 </w:t>
            </w:r>
            <w:r>
              <w:rPr>
                <w:rFonts w:ascii="Arial" w:hAnsi="Arial" w:cs="Arial"/>
                <w:b/>
                <w:spacing w:val="-1"/>
              </w:rPr>
              <w:t>Renewable energies</w:t>
            </w:r>
          </w:p>
        </w:tc>
        <w:tc>
          <w:tcPr>
            <w:tcW w:w="5103" w:type="dxa"/>
          </w:tcPr>
          <w:p w:rsidR="0082768F" w:rsidRPr="005D59C6" w:rsidRDefault="0082768F" w:rsidP="0082768F">
            <w:pPr>
              <w:pStyle w:val="ListParagraph"/>
              <w:numPr>
                <w:ilvl w:val="0"/>
                <w:numId w:val="13"/>
              </w:numPr>
              <w:spacing w:before="120" w:after="120" w:line="276" w:lineRule="auto"/>
              <w:rPr>
                <w:rFonts w:ascii="Arial" w:eastAsia="Arial" w:hAnsi="Arial" w:cs="Arial"/>
                <w:lang w:val="en-US"/>
              </w:rPr>
            </w:pPr>
            <w:r>
              <w:rPr>
                <w:rFonts w:ascii="Arial" w:eastAsia="Arial" w:hAnsi="Arial" w:cs="Arial"/>
                <w:lang w:val="en-US"/>
              </w:rPr>
              <w:t>e</w:t>
            </w:r>
            <w:r w:rsidRPr="005D59C6">
              <w:rPr>
                <w:rFonts w:ascii="Arial" w:eastAsia="Arial" w:hAnsi="Arial" w:cs="Arial"/>
                <w:lang w:val="en-US"/>
              </w:rPr>
              <w:t>xplain how the weather can affect energy production from wind turbines and solar panels (photovoltaic cells)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412"/>
          <w:jc w:val="center"/>
        </w:trPr>
        <w:tc>
          <w:tcPr>
            <w:tcW w:w="2411" w:type="dxa"/>
            <w:vMerge/>
          </w:tcPr>
          <w:p w:rsidR="0082768F" w:rsidRPr="003F2CF1" w:rsidRDefault="0082768F" w:rsidP="00601EDD">
            <w:pPr>
              <w:spacing w:before="120" w:after="120"/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5103" w:type="dxa"/>
          </w:tcPr>
          <w:p w:rsidR="0082768F" w:rsidRPr="005D59C6" w:rsidRDefault="0082768F" w:rsidP="0082768F">
            <w:pPr>
              <w:pStyle w:val="Default"/>
              <w:numPr>
                <w:ilvl w:val="0"/>
                <w:numId w:val="15"/>
              </w:numPr>
              <w:spacing w:after="151"/>
              <w:rPr>
                <w:rFonts w:eastAsia="Arial"/>
                <w:color w:val="auto"/>
                <w:sz w:val="22"/>
                <w:szCs w:val="22"/>
                <w:lang w:val="en-US"/>
              </w:rPr>
            </w:pPr>
            <w:r>
              <w:rPr>
                <w:rFonts w:eastAsia="Arial"/>
                <w:color w:val="auto"/>
                <w:sz w:val="22"/>
                <w:szCs w:val="22"/>
                <w:lang w:val="en-US"/>
              </w:rPr>
              <w:t>d</w:t>
            </w:r>
            <w:r w:rsidRPr="005D59C6">
              <w:rPr>
                <w:rFonts w:eastAsia="Arial"/>
                <w:color w:val="auto"/>
                <w:sz w:val="22"/>
                <w:szCs w:val="22"/>
                <w:lang w:val="en-US"/>
              </w:rPr>
              <w:t>escribe what renewable power stations are located nearby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765"/>
          <w:jc w:val="center"/>
        </w:trPr>
        <w:tc>
          <w:tcPr>
            <w:tcW w:w="2411" w:type="dxa"/>
            <w:vMerge w:val="restart"/>
          </w:tcPr>
          <w:p w:rsidR="0082768F" w:rsidRPr="00D227F6" w:rsidRDefault="0082768F" w:rsidP="00601EDD">
            <w:pPr>
              <w:spacing w:before="120" w:after="120"/>
              <w:rPr>
                <w:rFonts w:ascii="Arial" w:hAnsi="Arial" w:cs="Arial"/>
                <w:b/>
                <w:spacing w:val="-1"/>
              </w:rPr>
            </w:pPr>
            <w:r w:rsidRPr="003F2CF1">
              <w:rPr>
                <w:rFonts w:ascii="Arial" w:hAnsi="Arial" w:cs="Arial"/>
                <w:b/>
                <w:spacing w:val="-1"/>
              </w:rPr>
              <w:t>2.2 How efficient are different light globes?</w:t>
            </w:r>
          </w:p>
        </w:tc>
        <w:tc>
          <w:tcPr>
            <w:tcW w:w="5103" w:type="dxa"/>
          </w:tcPr>
          <w:p w:rsidR="0082768F" w:rsidRPr="007A78DA" w:rsidRDefault="0082768F" w:rsidP="0082768F">
            <w:pPr>
              <w:pStyle w:val="ListParagraph"/>
              <w:numPr>
                <w:ilvl w:val="0"/>
                <w:numId w:val="13"/>
              </w:numPr>
              <w:spacing w:before="120" w:after="120" w:line="276" w:lineRule="auto"/>
              <w:rPr>
                <w:rFonts w:ascii="Arial" w:eastAsia="Arial" w:hAnsi="Arial" w:cs="Arial"/>
                <w:lang w:val="en-US"/>
              </w:rPr>
            </w:pPr>
            <w:r w:rsidRPr="003F2CF1">
              <w:rPr>
                <w:rFonts w:ascii="Arial" w:eastAsia="Arial" w:hAnsi="Arial" w:cs="Arial"/>
                <w:lang w:val="en-US"/>
              </w:rPr>
              <w:t>identify that different types of light globes are more efficient than others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825"/>
          <w:jc w:val="center"/>
        </w:trPr>
        <w:tc>
          <w:tcPr>
            <w:tcW w:w="2411" w:type="dxa"/>
            <w:vMerge/>
          </w:tcPr>
          <w:p w:rsidR="0082768F" w:rsidRPr="00D227F6" w:rsidRDefault="0082768F" w:rsidP="00601EDD">
            <w:pPr>
              <w:spacing w:before="120" w:after="120"/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5103" w:type="dxa"/>
          </w:tcPr>
          <w:p w:rsidR="0082768F" w:rsidRPr="007A78DA" w:rsidRDefault="0082768F" w:rsidP="0082768F">
            <w:pPr>
              <w:pStyle w:val="ListParagraph"/>
              <w:numPr>
                <w:ilvl w:val="0"/>
                <w:numId w:val="13"/>
              </w:numPr>
              <w:spacing w:before="120" w:after="120" w:line="276" w:lineRule="auto"/>
              <w:rPr>
                <w:rFonts w:ascii="Arial" w:eastAsia="Arial" w:hAnsi="Arial" w:cs="Arial"/>
                <w:lang w:val="en-US"/>
              </w:rPr>
            </w:pPr>
            <w:r w:rsidRPr="003F2CF1">
              <w:rPr>
                <w:rFonts w:ascii="Arial" w:eastAsia="Arial" w:hAnsi="Arial" w:cs="Arial"/>
                <w:lang w:val="en-US"/>
              </w:rPr>
              <w:t>gather and interpret data on light bulb heat outputs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480"/>
          <w:jc w:val="center"/>
        </w:trPr>
        <w:tc>
          <w:tcPr>
            <w:tcW w:w="2411" w:type="dxa"/>
            <w:vMerge w:val="restart"/>
          </w:tcPr>
          <w:p w:rsidR="0082768F" w:rsidRPr="00D227F6" w:rsidRDefault="0082768F" w:rsidP="00601EDD">
            <w:pPr>
              <w:spacing w:before="120" w:after="120"/>
              <w:rPr>
                <w:rFonts w:ascii="Arial" w:hAnsi="Arial" w:cs="Arial"/>
                <w:b/>
              </w:rPr>
            </w:pPr>
            <w:r w:rsidRPr="003F2CF1">
              <w:rPr>
                <w:rFonts w:ascii="Arial" w:hAnsi="Arial" w:cs="Arial"/>
                <w:b/>
              </w:rPr>
              <w:t>2.3 Alternative fuels</w:t>
            </w:r>
          </w:p>
        </w:tc>
        <w:tc>
          <w:tcPr>
            <w:tcW w:w="5103" w:type="dxa"/>
          </w:tcPr>
          <w:p w:rsidR="0082768F" w:rsidRPr="001C39F8" w:rsidRDefault="0082768F" w:rsidP="0082768F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3F2CF1">
              <w:rPr>
                <w:rFonts w:cs="Arial"/>
              </w:rPr>
              <w:t>identify alternative fuel sources for vehicles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480"/>
          <w:jc w:val="center"/>
        </w:trPr>
        <w:tc>
          <w:tcPr>
            <w:tcW w:w="2411" w:type="dxa"/>
            <w:vMerge/>
          </w:tcPr>
          <w:p w:rsidR="0082768F" w:rsidRPr="003F2CF1" w:rsidRDefault="0082768F" w:rsidP="00601EDD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:rsidR="0082768F" w:rsidRPr="001C39F8" w:rsidRDefault="0082768F" w:rsidP="0082768F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3F2CF1">
              <w:rPr>
                <w:rFonts w:cs="Arial"/>
              </w:rPr>
              <w:t>discuss advantages and disadvantages of alternative fuel technologies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829"/>
          <w:jc w:val="center"/>
        </w:trPr>
        <w:tc>
          <w:tcPr>
            <w:tcW w:w="2411" w:type="dxa"/>
          </w:tcPr>
          <w:p w:rsidR="0082768F" w:rsidRPr="00D227F6" w:rsidRDefault="0082768F" w:rsidP="00601EDD">
            <w:pPr>
              <w:spacing w:before="120" w:after="120"/>
              <w:rPr>
                <w:rFonts w:ascii="Arial" w:hAnsi="Arial" w:cs="Arial"/>
                <w:b/>
              </w:rPr>
            </w:pPr>
            <w:r w:rsidRPr="003F2CF1">
              <w:rPr>
                <w:rFonts w:ascii="Arial" w:hAnsi="Arial" w:cs="Arial"/>
                <w:b/>
              </w:rPr>
              <w:t>2.4 Producing bioethanol</w:t>
            </w:r>
          </w:p>
        </w:tc>
        <w:tc>
          <w:tcPr>
            <w:tcW w:w="5103" w:type="dxa"/>
          </w:tcPr>
          <w:p w:rsidR="0082768F" w:rsidRPr="003F2CF1" w:rsidRDefault="0082768F" w:rsidP="0082768F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3F2CF1">
              <w:rPr>
                <w:rFonts w:cs="Arial"/>
              </w:rPr>
              <w:t>describe the production of bioethanol and some of its properties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455"/>
          <w:jc w:val="center"/>
        </w:trPr>
        <w:tc>
          <w:tcPr>
            <w:tcW w:w="2411" w:type="dxa"/>
            <w:vMerge w:val="restart"/>
          </w:tcPr>
          <w:p w:rsidR="0082768F" w:rsidRPr="00D227F6" w:rsidRDefault="0082768F" w:rsidP="00601EDD">
            <w:pPr>
              <w:spacing w:before="120" w:after="120"/>
              <w:rPr>
                <w:rFonts w:ascii="Arial" w:hAnsi="Arial" w:cs="Arial"/>
                <w:b/>
              </w:rPr>
            </w:pPr>
            <w:r w:rsidRPr="003F2CF1">
              <w:rPr>
                <w:rFonts w:ascii="Arial" w:hAnsi="Arial" w:cs="Arial"/>
                <w:b/>
              </w:rPr>
              <w:t>2.5 Recycling paper</w:t>
            </w:r>
          </w:p>
        </w:tc>
        <w:tc>
          <w:tcPr>
            <w:tcW w:w="5103" w:type="dxa"/>
          </w:tcPr>
          <w:p w:rsidR="0082768F" w:rsidRPr="001C39F8" w:rsidRDefault="0082768F" w:rsidP="0082768F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3F2CF1">
              <w:rPr>
                <w:rFonts w:cs="Arial"/>
              </w:rPr>
              <w:t>identify the benefits of recycling paper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607"/>
          <w:jc w:val="center"/>
        </w:trPr>
        <w:tc>
          <w:tcPr>
            <w:tcW w:w="2411" w:type="dxa"/>
            <w:vMerge/>
          </w:tcPr>
          <w:p w:rsidR="0082768F" w:rsidRPr="007A78DA" w:rsidRDefault="0082768F" w:rsidP="00601EDD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:rsidR="0082768F" w:rsidRPr="001C39F8" w:rsidRDefault="0082768F" w:rsidP="0082768F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3F2CF1">
              <w:rPr>
                <w:rFonts w:cs="Arial"/>
              </w:rPr>
              <w:t>make recycled paper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443"/>
          <w:jc w:val="center"/>
        </w:trPr>
        <w:tc>
          <w:tcPr>
            <w:tcW w:w="2411" w:type="dxa"/>
            <w:vMerge w:val="restart"/>
          </w:tcPr>
          <w:p w:rsidR="0082768F" w:rsidRPr="00D227F6" w:rsidRDefault="0082768F" w:rsidP="00601EDD">
            <w:pPr>
              <w:spacing w:before="120" w:after="120"/>
              <w:rPr>
                <w:rFonts w:ascii="Arial" w:hAnsi="Arial" w:cs="Arial"/>
                <w:b/>
              </w:rPr>
            </w:pPr>
            <w:r w:rsidRPr="003F2CF1">
              <w:rPr>
                <w:rFonts w:ascii="Arial" w:hAnsi="Arial" w:cs="Arial"/>
                <w:b/>
              </w:rPr>
              <w:t>2.6 Recycling</w:t>
            </w:r>
          </w:p>
        </w:tc>
        <w:tc>
          <w:tcPr>
            <w:tcW w:w="5103" w:type="dxa"/>
          </w:tcPr>
          <w:p w:rsidR="0082768F" w:rsidRPr="001C39F8" w:rsidRDefault="0082768F" w:rsidP="0082768F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3F2CF1">
              <w:rPr>
                <w:rFonts w:cs="Arial"/>
              </w:rPr>
              <w:t xml:space="preserve">identify items that can be recycled in </w:t>
            </w:r>
            <w:r>
              <w:rPr>
                <w:rFonts w:cs="Arial"/>
              </w:rPr>
              <w:t>my</w:t>
            </w:r>
            <w:r w:rsidRPr="003F2CF1">
              <w:rPr>
                <w:rFonts w:cs="Arial"/>
              </w:rPr>
              <w:t xml:space="preserve"> local area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  <w:tr w:rsidR="0082768F" w:rsidRPr="004A3D33" w:rsidTr="00601EDD">
        <w:trPr>
          <w:trHeight w:val="442"/>
          <w:jc w:val="center"/>
        </w:trPr>
        <w:tc>
          <w:tcPr>
            <w:tcW w:w="2411" w:type="dxa"/>
            <w:vMerge/>
          </w:tcPr>
          <w:p w:rsidR="0082768F" w:rsidRPr="003F2CF1" w:rsidRDefault="0082768F" w:rsidP="00601EDD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:rsidR="0082768F" w:rsidRPr="007A78DA" w:rsidRDefault="0082768F" w:rsidP="0082768F">
            <w:pPr>
              <w:pStyle w:val="BodyText"/>
              <w:numPr>
                <w:ilvl w:val="0"/>
                <w:numId w:val="14"/>
              </w:numPr>
              <w:tabs>
                <w:tab w:val="left" w:pos="1117"/>
              </w:tabs>
              <w:spacing w:before="120" w:after="120"/>
              <w:rPr>
                <w:rFonts w:cs="Arial"/>
              </w:rPr>
            </w:pPr>
            <w:r w:rsidRPr="003F2CF1">
              <w:rPr>
                <w:rFonts w:cs="Arial"/>
              </w:rPr>
              <w:t>prepare an argument about whether or not we should recycle</w:t>
            </w:r>
          </w:p>
        </w:tc>
        <w:tc>
          <w:tcPr>
            <w:tcW w:w="3544" w:type="dxa"/>
          </w:tcPr>
          <w:p w:rsidR="0082768F" w:rsidRPr="004A3D33" w:rsidRDefault="0082768F" w:rsidP="00601EDD">
            <w:pPr>
              <w:pStyle w:val="BodyText"/>
              <w:tabs>
                <w:tab w:val="left" w:pos="1117"/>
              </w:tabs>
              <w:spacing w:before="120" w:after="120"/>
              <w:ind w:left="0"/>
              <w:rPr>
                <w:rFonts w:cs="Arial"/>
              </w:rPr>
            </w:pPr>
          </w:p>
        </w:tc>
      </w:tr>
    </w:tbl>
    <w:p w:rsidR="0082768F" w:rsidRPr="00853A60" w:rsidRDefault="0082768F" w:rsidP="0082768F">
      <w:pPr>
        <w:rPr>
          <w:vanish/>
        </w:rPr>
      </w:pPr>
    </w:p>
    <w:p w:rsidR="006F0FDE" w:rsidRDefault="006F0FDE">
      <w:pPr>
        <w:rPr>
          <w:rFonts w:ascii="Arial" w:eastAsiaTheme="minorEastAsia" w:hAnsi="Arial"/>
          <w:spacing w:val="15"/>
        </w:rPr>
      </w:pPr>
      <w:bookmarkStart w:id="0" w:name="_GoBack"/>
      <w:bookmarkEnd w:id="0"/>
    </w:p>
    <w:sectPr w:rsidR="006F0FDE" w:rsidSect="007971DA">
      <w:headerReference w:type="default" r:id="rId30"/>
      <w:footerReference w:type="default" r:id="rId31"/>
      <w:type w:val="continuous"/>
      <w:pgSz w:w="11906" w:h="16838" w:code="9"/>
      <w:pgMar w:top="958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605" w:rsidRDefault="00674605" w:rsidP="00853A60">
      <w:pPr>
        <w:spacing w:after="0" w:line="240" w:lineRule="auto"/>
      </w:pPr>
      <w:r>
        <w:separator/>
      </w:r>
    </w:p>
  </w:endnote>
  <w:endnote w:type="continuationSeparator" w:id="0">
    <w:p w:rsidR="00674605" w:rsidRDefault="00674605" w:rsidP="0085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-Medium">
    <w:altName w:val="Arial Unicode MS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Activity 1.</w:t>
    </w:r>
    <w:r w:rsidRPr="00FD06DC">
      <w:rPr>
        <w:rFonts w:ascii="Arial" w:hAnsi="Arial" w:cs="Arial"/>
        <w:b/>
        <w:color w:val="FFFFFF" w:themeColor="background1"/>
        <w:sz w:val="24"/>
        <w:szCs w:val="24"/>
      </w:rPr>
      <w:t>3 Renewable versus non-renewable resources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BF21CE">
      <w:rPr>
        <w:rFonts w:ascii="Arial" w:hAnsi="Arial" w:cs="Arial"/>
        <w:b/>
        <w:color w:val="FFFFFF" w:themeColor="background1"/>
        <w:sz w:val="24"/>
        <w:szCs w:val="24"/>
      </w:rPr>
      <w:t>2.</w:t>
    </w:r>
    <w:r w:rsidRPr="006F0FDE">
      <w:rPr>
        <w:rFonts w:ascii="Arial" w:hAnsi="Arial" w:cs="Arial"/>
        <w:b/>
        <w:color w:val="FFFFFF" w:themeColor="background1"/>
        <w:sz w:val="24"/>
        <w:szCs w:val="24"/>
      </w:rPr>
      <w:t>3 Alternative fuels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BF21CE">
      <w:rPr>
        <w:rFonts w:ascii="Arial" w:hAnsi="Arial" w:cs="Arial"/>
        <w:b/>
        <w:color w:val="FFFFFF" w:themeColor="background1"/>
        <w:sz w:val="24"/>
        <w:szCs w:val="24"/>
      </w:rPr>
      <w:t>2.</w:t>
    </w:r>
    <w:r w:rsidRPr="007E6972">
      <w:rPr>
        <w:rFonts w:ascii="Arial" w:hAnsi="Arial" w:cs="Arial"/>
        <w:b/>
        <w:color w:val="FFFFFF" w:themeColor="background1"/>
        <w:sz w:val="24"/>
        <w:szCs w:val="24"/>
      </w:rPr>
      <w:t>5 Recycling paper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BF21CE">
      <w:rPr>
        <w:rFonts w:ascii="Arial" w:hAnsi="Arial" w:cs="Arial"/>
        <w:b/>
        <w:color w:val="FFFFFF" w:themeColor="background1"/>
        <w:sz w:val="24"/>
        <w:szCs w:val="24"/>
      </w:rPr>
      <w:t>2.</w:t>
    </w:r>
    <w:r>
      <w:rPr>
        <w:rFonts w:ascii="Arial" w:hAnsi="Arial" w:cs="Arial"/>
        <w:b/>
        <w:color w:val="FFFFFF" w:themeColor="background1"/>
        <w:sz w:val="24"/>
        <w:szCs w:val="24"/>
      </w:rPr>
      <w:t>6 Recycling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B03120">
      <w:rPr>
        <w:rFonts w:ascii="Arial" w:hAnsi="Arial" w:cs="Arial"/>
        <w:b/>
        <w:color w:val="FFFFFF" w:themeColor="background1"/>
        <w:sz w:val="24"/>
        <w:szCs w:val="24"/>
      </w:rPr>
      <w:t>3.1 How can we live more sustainably?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01EDD">
    <w:pPr>
      <w:pStyle w:val="Footer"/>
      <w:shd w:val="clear" w:color="auto" w:fill="33CC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Acknowledgements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Activity 1.</w:t>
    </w:r>
    <w:r w:rsidR="009149AD">
      <w:rPr>
        <w:rFonts w:ascii="Arial" w:hAnsi="Arial" w:cs="Arial"/>
        <w:b/>
        <w:color w:val="FFFFFF" w:themeColor="background1"/>
        <w:sz w:val="24"/>
        <w:szCs w:val="24"/>
      </w:rPr>
      <w:t>4</w:t>
    </w:r>
    <w:r w:rsidRPr="00236CE0">
      <w:rPr>
        <w:rFonts w:ascii="Arial" w:hAnsi="Arial" w:cs="Arial"/>
        <w:b/>
        <w:color w:val="FFFFFF" w:themeColor="background1"/>
        <w:sz w:val="24"/>
        <w:szCs w:val="24"/>
      </w:rPr>
      <w:t xml:space="preserve"> How much do you use?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Activity 1.</w:t>
    </w:r>
    <w:r w:rsidR="009149AD">
      <w:rPr>
        <w:rFonts w:ascii="Arial" w:hAnsi="Arial" w:cs="Arial"/>
        <w:b/>
        <w:color w:val="FFFFFF" w:themeColor="background1"/>
        <w:sz w:val="24"/>
        <w:szCs w:val="24"/>
      </w:rPr>
      <w:t>4</w:t>
    </w:r>
    <w:r w:rsidRPr="00FD06DC">
      <w:rPr>
        <w:rFonts w:ascii="Arial" w:hAnsi="Arial" w:cs="Arial"/>
        <w:b/>
        <w:color w:val="FFFFFF" w:themeColor="background1"/>
        <w:sz w:val="24"/>
        <w:szCs w:val="24"/>
      </w:rPr>
      <w:t xml:space="preserve"> Resource use snapshot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AD" w:rsidRPr="008F42AE" w:rsidRDefault="009149AD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Activity 1.5</w:t>
    </w:r>
    <w:r w:rsidRPr="00FD06DC">
      <w:rPr>
        <w:rFonts w:ascii="Arial" w:hAnsi="Arial" w:cs="Arial"/>
        <w:b/>
        <w:color w:val="FFFFFF" w:themeColor="background1"/>
        <w:sz w:val="24"/>
        <w:szCs w:val="24"/>
      </w:rPr>
      <w:t xml:space="preserve"> Resource use snapshot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Activity 1.</w:t>
    </w:r>
    <w:r w:rsidR="009149AD">
      <w:rPr>
        <w:rFonts w:ascii="Arial" w:hAnsi="Arial" w:cs="Arial"/>
        <w:b/>
        <w:color w:val="FFFFFF" w:themeColor="background1"/>
        <w:sz w:val="24"/>
        <w:szCs w:val="24"/>
      </w:rPr>
      <w:t>6</w:t>
    </w:r>
    <w:r w:rsidRPr="006B4EF1">
      <w:rPr>
        <w:rFonts w:ascii="Arial" w:hAnsi="Arial" w:cs="Arial"/>
        <w:b/>
        <w:color w:val="FFFFFF" w:themeColor="background1"/>
        <w:sz w:val="24"/>
        <w:szCs w:val="24"/>
      </w:rPr>
      <w:t xml:space="preserve"> What do you think?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14183D">
      <w:rPr>
        <w:rFonts w:ascii="Arial" w:hAnsi="Arial" w:cs="Arial"/>
        <w:b/>
        <w:color w:val="FFFFFF" w:themeColor="background1"/>
        <w:sz w:val="24"/>
        <w:szCs w:val="24"/>
      </w:rPr>
      <w:t xml:space="preserve">2.1 </w:t>
    </w:r>
    <w:r>
      <w:rPr>
        <w:rFonts w:ascii="Arial" w:hAnsi="Arial" w:cs="Arial"/>
        <w:b/>
        <w:color w:val="FFFFFF" w:themeColor="background1"/>
        <w:sz w:val="24"/>
        <w:szCs w:val="24"/>
      </w:rPr>
      <w:t>Renewable energies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Part 1 Lesson Outcomes Checklist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14183D">
      <w:rPr>
        <w:rFonts w:ascii="Arial" w:hAnsi="Arial" w:cs="Arial"/>
        <w:b/>
        <w:color w:val="FFFFFF" w:themeColor="background1"/>
        <w:sz w:val="24"/>
        <w:szCs w:val="24"/>
      </w:rPr>
      <w:t xml:space="preserve">2.1 </w:t>
    </w:r>
    <w:r>
      <w:rPr>
        <w:rFonts w:ascii="Arial" w:hAnsi="Arial" w:cs="Arial"/>
        <w:b/>
        <w:color w:val="FFFFFF" w:themeColor="background1"/>
        <w:sz w:val="24"/>
        <w:szCs w:val="24"/>
      </w:rPr>
      <w:t>Renewable energies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8F42AE" w:rsidRDefault="001774B1" w:rsidP="00640991">
    <w:pPr>
      <w:pStyle w:val="Footer"/>
      <w:shd w:val="clear" w:color="auto" w:fill="A3E7FF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BF21CE">
      <w:rPr>
        <w:rFonts w:ascii="Arial" w:hAnsi="Arial" w:cs="Arial"/>
        <w:b/>
        <w:color w:val="FFFFFF" w:themeColor="background1"/>
        <w:sz w:val="24"/>
        <w:szCs w:val="24"/>
      </w:rPr>
      <w:t>2.</w:t>
    </w:r>
    <w:r w:rsidRPr="00B40C60">
      <w:rPr>
        <w:rFonts w:ascii="Arial" w:hAnsi="Arial" w:cs="Arial"/>
        <w:b/>
        <w:color w:val="FFFFFF" w:themeColor="background1"/>
        <w:sz w:val="24"/>
        <w:szCs w:val="24"/>
      </w:rPr>
      <w:t>2 How efficient are different light globes?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605" w:rsidRDefault="00674605" w:rsidP="00853A60">
      <w:pPr>
        <w:spacing w:after="0" w:line="240" w:lineRule="auto"/>
      </w:pPr>
      <w:r>
        <w:separator/>
      </w:r>
    </w:p>
  </w:footnote>
  <w:footnote w:type="continuationSeparator" w:id="0">
    <w:p w:rsidR="00674605" w:rsidRDefault="00674605" w:rsidP="00853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601EDD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0A6F80E4" wp14:editId="72B052E9">
          <wp:extent cx="7196529" cy="831599"/>
          <wp:effectExtent l="0" t="0" r="4445" b="6985"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9" cy="83159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D95AD8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723972EA" wp14:editId="20FA675B">
          <wp:extent cx="7196529" cy="831599"/>
          <wp:effectExtent l="0" t="0" r="4445" b="698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9" cy="83159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D95AD8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35C0E23D" wp14:editId="43B402A5">
          <wp:extent cx="7196529" cy="831599"/>
          <wp:effectExtent l="0" t="0" r="4445" b="698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9" cy="83159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D95AD8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64B13D23" wp14:editId="7E8348AB">
          <wp:extent cx="7196529" cy="831599"/>
          <wp:effectExtent l="0" t="0" r="4445" b="6985"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9" cy="83159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D95AD8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1433488E" wp14:editId="0E73204B">
          <wp:extent cx="7196529" cy="831599"/>
          <wp:effectExtent l="0" t="0" r="4445" b="698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9" cy="83159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D95AD8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2D22F4A3" wp14:editId="310FD46D">
          <wp:extent cx="7196529" cy="831599"/>
          <wp:effectExtent l="0" t="0" r="4445" b="698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9" cy="83159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D95AD8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6D7F715B" wp14:editId="4D2C8EFE">
          <wp:extent cx="7196529" cy="831599"/>
          <wp:effectExtent l="0" t="0" r="4445" b="698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9" cy="83159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D95AD8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2B52F949" wp14:editId="29321E9E">
          <wp:extent cx="7196529" cy="831599"/>
          <wp:effectExtent l="0" t="0" r="4445" b="698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9" cy="83159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B1" w:rsidRPr="00A82083" w:rsidRDefault="001774B1" w:rsidP="00601EDD">
    <w:pPr>
      <w:ind w:left="-284" w:hanging="850"/>
      <w:rPr>
        <w:noProof/>
        <w:lang w:eastAsia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3FC2"/>
    <w:multiLevelType w:val="hybridMultilevel"/>
    <w:tmpl w:val="8E30460C"/>
    <w:lvl w:ilvl="0" w:tplc="9F16900C">
      <w:start w:val="4"/>
      <w:numFmt w:val="bullet"/>
      <w:lvlText w:val="•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1761DAA"/>
    <w:multiLevelType w:val="hybridMultilevel"/>
    <w:tmpl w:val="54EE96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00247"/>
    <w:multiLevelType w:val="hybridMultilevel"/>
    <w:tmpl w:val="32A8AE46"/>
    <w:lvl w:ilvl="0" w:tplc="48AC85A6">
      <w:start w:val="1"/>
      <w:numFmt w:val="bullet"/>
      <w:lvlText w:val=""/>
      <w:lvlJc w:val="left"/>
      <w:pPr>
        <w:ind w:left="360" w:hanging="361"/>
      </w:pPr>
      <w:rPr>
        <w:rFonts w:ascii="Symbol" w:eastAsia="Symbol" w:hAnsi="Symbol" w:hint="default"/>
        <w:sz w:val="22"/>
        <w:szCs w:val="22"/>
      </w:rPr>
    </w:lvl>
    <w:lvl w:ilvl="1" w:tplc="D186BAF2">
      <w:start w:val="1"/>
      <w:numFmt w:val="bullet"/>
      <w:lvlText w:val="•"/>
      <w:lvlJc w:val="left"/>
      <w:pPr>
        <w:ind w:left="797" w:hanging="361"/>
      </w:pPr>
      <w:rPr>
        <w:rFonts w:ascii="Courier New" w:eastAsia="Courier New" w:hAnsi="Courier New" w:hint="default"/>
        <w:sz w:val="22"/>
        <w:szCs w:val="22"/>
      </w:rPr>
    </w:lvl>
    <w:lvl w:ilvl="2" w:tplc="73085AF8">
      <w:start w:val="1"/>
      <w:numFmt w:val="bullet"/>
      <w:lvlText w:val="•"/>
      <w:lvlJc w:val="left"/>
      <w:pPr>
        <w:ind w:left="1800" w:hanging="361"/>
      </w:pPr>
      <w:rPr>
        <w:rFonts w:hint="default"/>
      </w:rPr>
    </w:lvl>
    <w:lvl w:ilvl="3" w:tplc="75B4F3B2">
      <w:start w:val="1"/>
      <w:numFmt w:val="bullet"/>
      <w:lvlText w:val="•"/>
      <w:lvlJc w:val="left"/>
      <w:pPr>
        <w:ind w:left="2803" w:hanging="361"/>
      </w:pPr>
      <w:rPr>
        <w:rFonts w:hint="default"/>
      </w:rPr>
    </w:lvl>
    <w:lvl w:ilvl="4" w:tplc="9AD0CB30">
      <w:start w:val="1"/>
      <w:numFmt w:val="bullet"/>
      <w:lvlText w:val="•"/>
      <w:lvlJc w:val="left"/>
      <w:pPr>
        <w:ind w:left="3806" w:hanging="361"/>
      </w:pPr>
      <w:rPr>
        <w:rFonts w:hint="default"/>
      </w:rPr>
    </w:lvl>
    <w:lvl w:ilvl="5" w:tplc="6B621628">
      <w:start w:val="1"/>
      <w:numFmt w:val="bullet"/>
      <w:lvlText w:val="•"/>
      <w:lvlJc w:val="left"/>
      <w:pPr>
        <w:ind w:left="4809" w:hanging="361"/>
      </w:pPr>
      <w:rPr>
        <w:rFonts w:hint="default"/>
      </w:rPr>
    </w:lvl>
    <w:lvl w:ilvl="6" w:tplc="7A58E026">
      <w:start w:val="1"/>
      <w:numFmt w:val="bullet"/>
      <w:lvlText w:val="•"/>
      <w:lvlJc w:val="left"/>
      <w:pPr>
        <w:ind w:left="5811" w:hanging="361"/>
      </w:pPr>
      <w:rPr>
        <w:rFonts w:hint="default"/>
      </w:rPr>
    </w:lvl>
    <w:lvl w:ilvl="7" w:tplc="A210ADD0">
      <w:start w:val="1"/>
      <w:numFmt w:val="bullet"/>
      <w:lvlText w:val="•"/>
      <w:lvlJc w:val="left"/>
      <w:pPr>
        <w:ind w:left="6814" w:hanging="361"/>
      </w:pPr>
      <w:rPr>
        <w:rFonts w:hint="default"/>
      </w:rPr>
    </w:lvl>
    <w:lvl w:ilvl="8" w:tplc="AD58B4F0">
      <w:start w:val="1"/>
      <w:numFmt w:val="bullet"/>
      <w:lvlText w:val="•"/>
      <w:lvlJc w:val="left"/>
      <w:pPr>
        <w:ind w:left="7817" w:hanging="361"/>
      </w:pPr>
      <w:rPr>
        <w:rFonts w:hint="default"/>
      </w:rPr>
    </w:lvl>
  </w:abstractNum>
  <w:abstractNum w:abstractNumId="3" w15:restartNumberingAfterBreak="0">
    <w:nsid w:val="365C1F9B"/>
    <w:multiLevelType w:val="hybridMultilevel"/>
    <w:tmpl w:val="5CD02446"/>
    <w:lvl w:ilvl="0" w:tplc="846ED88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D040D"/>
    <w:multiLevelType w:val="hybridMultilevel"/>
    <w:tmpl w:val="F2089CD6"/>
    <w:lvl w:ilvl="0" w:tplc="6346DA7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72911"/>
    <w:multiLevelType w:val="multilevel"/>
    <w:tmpl w:val="20884C3A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/>
        <w:bCs/>
        <w:i/>
        <w:spacing w:val="1"/>
        <w:sz w:val="22"/>
        <w:szCs w:val="22"/>
      </w:rPr>
    </w:lvl>
    <w:lvl w:ilvl="2">
      <w:start w:val="1"/>
      <w:numFmt w:val="bullet"/>
      <w:lvlText w:val=""/>
      <w:lvlJc w:val="left"/>
      <w:pPr>
        <w:ind w:left="1075" w:hanging="361"/>
      </w:pPr>
      <w:rPr>
        <w:rFonts w:ascii="Symbol" w:eastAsia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1776" w:hanging="284"/>
      </w:pPr>
      <w:rPr>
        <w:rFonts w:ascii="Symbol" w:eastAsia="Symbol" w:hAnsi="Symbo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028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80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1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3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34" w:hanging="284"/>
      </w:pPr>
      <w:rPr>
        <w:rFonts w:hint="default"/>
      </w:rPr>
    </w:lvl>
  </w:abstractNum>
  <w:abstractNum w:abstractNumId="6" w15:restartNumberingAfterBreak="0">
    <w:nsid w:val="449679A9"/>
    <w:multiLevelType w:val="hybridMultilevel"/>
    <w:tmpl w:val="B9FC998E"/>
    <w:lvl w:ilvl="0" w:tplc="E6DAFB2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44821"/>
    <w:multiLevelType w:val="hybridMultilevel"/>
    <w:tmpl w:val="321E39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31D55"/>
    <w:multiLevelType w:val="hybridMultilevel"/>
    <w:tmpl w:val="20B0659E"/>
    <w:lvl w:ilvl="0" w:tplc="865258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D01E4"/>
    <w:multiLevelType w:val="hybridMultilevel"/>
    <w:tmpl w:val="1AA44CF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E7E88"/>
    <w:multiLevelType w:val="hybridMultilevel"/>
    <w:tmpl w:val="606A2226"/>
    <w:lvl w:ilvl="0" w:tplc="0F3E08E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F7DE6"/>
    <w:multiLevelType w:val="hybridMultilevel"/>
    <w:tmpl w:val="1B2243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B1514"/>
    <w:multiLevelType w:val="hybridMultilevel"/>
    <w:tmpl w:val="B26EC2D6"/>
    <w:lvl w:ilvl="0" w:tplc="B1963DA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B24E35"/>
    <w:multiLevelType w:val="hybridMultilevel"/>
    <w:tmpl w:val="FE1E52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A5BC7"/>
    <w:multiLevelType w:val="hybridMultilevel"/>
    <w:tmpl w:val="5FDC0E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E30CEB"/>
    <w:multiLevelType w:val="hybridMultilevel"/>
    <w:tmpl w:val="B18E42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1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15"/>
  </w:num>
  <w:num w:numId="10">
    <w:abstractNumId w:val="8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60"/>
    <w:rsid w:val="0005031C"/>
    <w:rsid w:val="0006343B"/>
    <w:rsid w:val="0007003D"/>
    <w:rsid w:val="0010071A"/>
    <w:rsid w:val="001655E5"/>
    <w:rsid w:val="001774B1"/>
    <w:rsid w:val="001A5178"/>
    <w:rsid w:val="001B4EA9"/>
    <w:rsid w:val="001D0A6E"/>
    <w:rsid w:val="001E521F"/>
    <w:rsid w:val="001E7911"/>
    <w:rsid w:val="00220365"/>
    <w:rsid w:val="00225CDB"/>
    <w:rsid w:val="00275086"/>
    <w:rsid w:val="002D7239"/>
    <w:rsid w:val="002F1471"/>
    <w:rsid w:val="00304A06"/>
    <w:rsid w:val="003E1A76"/>
    <w:rsid w:val="003E3BDE"/>
    <w:rsid w:val="00461657"/>
    <w:rsid w:val="004B1278"/>
    <w:rsid w:val="005A3373"/>
    <w:rsid w:val="00601EDD"/>
    <w:rsid w:val="00640991"/>
    <w:rsid w:val="00674605"/>
    <w:rsid w:val="00691884"/>
    <w:rsid w:val="006A6A68"/>
    <w:rsid w:val="006F0FDE"/>
    <w:rsid w:val="00723269"/>
    <w:rsid w:val="007971DA"/>
    <w:rsid w:val="008151DF"/>
    <w:rsid w:val="0082768F"/>
    <w:rsid w:val="00853A60"/>
    <w:rsid w:val="0086036F"/>
    <w:rsid w:val="00877FA5"/>
    <w:rsid w:val="008D3EA7"/>
    <w:rsid w:val="009149AD"/>
    <w:rsid w:val="00980472"/>
    <w:rsid w:val="009D6402"/>
    <w:rsid w:val="00A362D8"/>
    <w:rsid w:val="00A504C5"/>
    <w:rsid w:val="00A61508"/>
    <w:rsid w:val="00A6203F"/>
    <w:rsid w:val="00A7218B"/>
    <w:rsid w:val="00A84BF8"/>
    <w:rsid w:val="00A959F7"/>
    <w:rsid w:val="00AA16F2"/>
    <w:rsid w:val="00B30C60"/>
    <w:rsid w:val="00B4768F"/>
    <w:rsid w:val="00B47A86"/>
    <w:rsid w:val="00B53B65"/>
    <w:rsid w:val="00BD671D"/>
    <w:rsid w:val="00BF53BB"/>
    <w:rsid w:val="00CA43C1"/>
    <w:rsid w:val="00CD4451"/>
    <w:rsid w:val="00D02807"/>
    <w:rsid w:val="00D059B6"/>
    <w:rsid w:val="00D72BB1"/>
    <w:rsid w:val="00D75E58"/>
    <w:rsid w:val="00D95AD8"/>
    <w:rsid w:val="00E412F1"/>
    <w:rsid w:val="00E56471"/>
    <w:rsid w:val="00E60A8F"/>
    <w:rsid w:val="00EB77D6"/>
    <w:rsid w:val="00FD06DC"/>
    <w:rsid w:val="00FD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576B1"/>
  <w15:docId w15:val="{7E93668C-E203-482F-99E5-AD82ABF8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Activity"/>
    <w:basedOn w:val="Normal"/>
    <w:next w:val="Normal"/>
    <w:link w:val="Heading1Char"/>
    <w:uiPriority w:val="9"/>
    <w:qFormat/>
    <w:rsid w:val="0069188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8"/>
      <w:szCs w:val="28"/>
    </w:rPr>
  </w:style>
  <w:style w:type="paragraph" w:styleId="Heading2">
    <w:name w:val="heading 2"/>
    <w:aliases w:val="Notebook/Discussion/Worksheet"/>
    <w:basedOn w:val="Normal"/>
    <w:next w:val="Normal"/>
    <w:link w:val="Heading2Char"/>
    <w:uiPriority w:val="9"/>
    <w:unhideWhenUsed/>
    <w:qFormat/>
    <w:rsid w:val="002D7239"/>
    <w:pPr>
      <w:shd w:val="clear" w:color="auto" w:fill="A3E7FF"/>
      <w:spacing w:before="120" w:after="120"/>
      <w:outlineLvl w:val="1"/>
    </w:pPr>
    <w:rPr>
      <w:rFonts w:ascii="Arial" w:eastAsiaTheme="majorEastAsia" w:hAnsi="Arial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orksheet">
    <w:name w:val="Worksheet"/>
    <w:basedOn w:val="Normal"/>
    <w:next w:val="Heading2"/>
    <w:link w:val="WorksheetChar"/>
    <w:qFormat/>
    <w:rsid w:val="00CA43C1"/>
    <w:pPr>
      <w:spacing w:before="120" w:after="120"/>
    </w:pPr>
    <w:rPr>
      <w:rFonts w:ascii="Arial" w:hAnsi="Arial" w:cs="Arial"/>
      <w:b/>
      <w:sz w:val="26"/>
      <w:szCs w:val="26"/>
    </w:rPr>
  </w:style>
  <w:style w:type="character" w:customStyle="1" w:styleId="WorksheetChar">
    <w:name w:val="Worksheet Char"/>
    <w:basedOn w:val="DefaultParagraphFont"/>
    <w:link w:val="Worksheet"/>
    <w:rsid w:val="00CA43C1"/>
    <w:rPr>
      <w:rFonts w:ascii="Arial" w:hAnsi="Arial" w:cs="Arial"/>
      <w:b/>
      <w:sz w:val="26"/>
      <w:szCs w:val="26"/>
    </w:rPr>
  </w:style>
  <w:style w:type="character" w:customStyle="1" w:styleId="Heading2Char">
    <w:name w:val="Heading 2 Char"/>
    <w:aliases w:val="Notebook/Discussion/Worksheet Char"/>
    <w:basedOn w:val="DefaultParagraphFont"/>
    <w:link w:val="Heading2"/>
    <w:uiPriority w:val="9"/>
    <w:rsid w:val="002D7239"/>
    <w:rPr>
      <w:rFonts w:ascii="Arial" w:eastAsiaTheme="majorEastAsia" w:hAnsi="Arial" w:cstheme="majorBidi"/>
      <w:b/>
      <w:sz w:val="24"/>
      <w:szCs w:val="24"/>
      <w:shd w:val="clear" w:color="auto" w:fill="A3E7FF"/>
    </w:rPr>
  </w:style>
  <w:style w:type="paragraph" w:styleId="Footer">
    <w:name w:val="footer"/>
    <w:basedOn w:val="Normal"/>
    <w:link w:val="Foot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A60"/>
  </w:style>
  <w:style w:type="table" w:styleId="TableGrid">
    <w:name w:val="Table Grid"/>
    <w:basedOn w:val="TableNormal"/>
    <w:uiPriority w:val="59"/>
    <w:rsid w:val="00853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A60"/>
  </w:style>
  <w:style w:type="paragraph" w:styleId="BalloonText">
    <w:name w:val="Balloon Text"/>
    <w:basedOn w:val="Normal"/>
    <w:link w:val="BalloonTextChar"/>
    <w:uiPriority w:val="99"/>
    <w:semiHidden/>
    <w:unhideWhenUsed/>
    <w:rsid w:val="00A3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2D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Activity Char"/>
    <w:basedOn w:val="DefaultParagraphFont"/>
    <w:link w:val="Heading1"/>
    <w:uiPriority w:val="9"/>
    <w:rsid w:val="00691884"/>
    <w:rPr>
      <w:rFonts w:ascii="Arial" w:eastAsiaTheme="majorEastAsia" w:hAnsi="Arial" w:cstheme="majorBidi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E5647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56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D0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1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41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D9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B47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980472"/>
    <w:pPr>
      <w:widowControl w:val="0"/>
      <w:spacing w:before="121" w:after="0" w:line="240" w:lineRule="auto"/>
      <w:ind w:left="1116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80472"/>
    <w:rPr>
      <w:rFonts w:ascii="Arial" w:eastAsia="Arial" w:hAnsi="Arial"/>
      <w:lang w:val="en-US"/>
    </w:rPr>
  </w:style>
  <w:style w:type="paragraph" w:customStyle="1" w:styleId="Default">
    <w:name w:val="Default"/>
    <w:rsid w:val="008276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D671D"/>
    <w:rPr>
      <w:color w:val="0563C1" w:themeColor="hyperlink"/>
      <w:u w:val="single"/>
    </w:rPr>
  </w:style>
  <w:style w:type="table" w:customStyle="1" w:styleId="TableGrid18">
    <w:name w:val="Table Grid18"/>
    <w:basedOn w:val="TableNormal"/>
    <w:next w:val="TableGrid"/>
    <w:uiPriority w:val="59"/>
    <w:rsid w:val="0010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footer" Target="footer11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8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6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0.xml"/><Relationship Id="rId28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31" Type="http://schemas.openxmlformats.org/officeDocument/2006/relationships/footer" Target="footer14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footer" Target="footer9.xml"/><Relationship Id="rId27" Type="http://schemas.openxmlformats.org/officeDocument/2006/relationships/footer" Target="footer12.xml"/><Relationship Id="rId30" Type="http://schemas.openxmlformats.org/officeDocument/2006/relationships/header" Target="head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52F80-F7EC-41CC-BE61-6E1D1F07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Ryan</dc:creator>
  <cp:lastModifiedBy>Jess W</cp:lastModifiedBy>
  <cp:revision>3</cp:revision>
  <dcterms:created xsi:type="dcterms:W3CDTF">2020-07-30T00:28:00Z</dcterms:created>
  <dcterms:modified xsi:type="dcterms:W3CDTF">2020-07-30T00:30:00Z</dcterms:modified>
</cp:coreProperties>
</file>