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8E2" w:rsidRDefault="00E87F9F" w:rsidP="007B58E2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C54C0E9" wp14:editId="0A79961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4755" cy="1069149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oflife_back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1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53E" w:rsidRPr="00691884" w:rsidRDefault="00BD653E" w:rsidP="00BD653E">
      <w:pPr>
        <w:pStyle w:val="Heading1"/>
      </w:pPr>
      <w:bookmarkStart w:id="0" w:name="_GoBack"/>
      <w:bookmarkEnd w:id="0"/>
      <w:r w:rsidRPr="00691884">
        <w:t xml:space="preserve">Activity </w:t>
      </w:r>
      <w:r>
        <w:t>2.</w:t>
      </w:r>
      <w:r w:rsidRPr="00691884">
        <w:t xml:space="preserve">1 </w:t>
      </w:r>
      <w:r w:rsidRPr="00B75E35">
        <w:t>What is a metal?</w:t>
      </w:r>
    </w:p>
    <w:p w:rsidR="00BD653E" w:rsidRPr="005E053E" w:rsidRDefault="00BD653E" w:rsidP="00BD653E">
      <w:pPr>
        <w:pStyle w:val="Heading2"/>
      </w:pPr>
      <w:r w:rsidRPr="005E053E">
        <w:t xml:space="preserve">Notebook: </w:t>
      </w:r>
      <w:r w:rsidRPr="00B75E35">
        <w:t>Comparing transition metals</w:t>
      </w:r>
    </w:p>
    <w:p w:rsidR="00BD653E" w:rsidRPr="00CE254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CE254D">
        <w:rPr>
          <w:rFonts w:ascii="Arial" w:eastAsiaTheme="minorEastAsia" w:hAnsi="Arial"/>
          <w:b/>
          <w:spacing w:val="15"/>
        </w:rPr>
        <w:t>What to do: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 xml:space="preserve">Carry out the tests on the transition metals described in the </w:t>
      </w:r>
      <w:r w:rsidRPr="00B75E35">
        <w:rPr>
          <w:rFonts w:ascii="Arial" w:eastAsiaTheme="minorEastAsia" w:hAnsi="Arial"/>
          <w:b/>
          <w:spacing w:val="15"/>
        </w:rPr>
        <w:t>Student Guide</w:t>
      </w:r>
      <w:r w:rsidRPr="00B75E35">
        <w:rPr>
          <w:rFonts w:ascii="Arial" w:eastAsiaTheme="minorEastAsia" w:hAnsi="Arial"/>
          <w:spacing w:val="15"/>
        </w:rPr>
        <w:t>.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 xml:space="preserve">Record your results in </w:t>
      </w:r>
      <w:r w:rsidRPr="00B75E35">
        <w:rPr>
          <w:rFonts w:ascii="Arial" w:eastAsiaTheme="minorEastAsia" w:hAnsi="Arial"/>
          <w:b/>
          <w:spacing w:val="15"/>
        </w:rPr>
        <w:t>Tables 1</w:t>
      </w:r>
      <w:r w:rsidRPr="00B75E35">
        <w:rPr>
          <w:rFonts w:ascii="Arial" w:eastAsiaTheme="minorEastAsia" w:hAnsi="Arial"/>
          <w:spacing w:val="15"/>
        </w:rPr>
        <w:t xml:space="preserve"> and </w:t>
      </w:r>
      <w:r w:rsidRPr="00B75E35">
        <w:rPr>
          <w:rFonts w:ascii="Arial" w:eastAsiaTheme="minorEastAsia" w:hAnsi="Arial"/>
          <w:b/>
          <w:spacing w:val="15"/>
        </w:rPr>
        <w:t>2</w:t>
      </w:r>
      <w:r w:rsidRPr="00B75E35">
        <w:rPr>
          <w:rFonts w:ascii="Arial" w:eastAsiaTheme="minorEastAsia" w:hAnsi="Arial"/>
          <w:spacing w:val="15"/>
        </w:rPr>
        <w:t>.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B75E35">
        <w:rPr>
          <w:rFonts w:ascii="Arial" w:eastAsiaTheme="minorEastAsia" w:hAnsi="Arial"/>
          <w:b/>
          <w:spacing w:val="15"/>
        </w:rPr>
        <w:t>Table 1: Metal characteristics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50"/>
        <w:gridCol w:w="1476"/>
        <w:gridCol w:w="1397"/>
        <w:gridCol w:w="1115"/>
        <w:gridCol w:w="1011"/>
        <w:gridCol w:w="3118"/>
      </w:tblGrid>
      <w:tr w:rsidR="00BD653E" w:rsidRPr="00B75E35" w:rsidTr="00B03AC2">
        <w:tc>
          <w:tcPr>
            <w:tcW w:w="950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Metal</w:t>
            </w:r>
          </w:p>
        </w:tc>
        <w:tc>
          <w:tcPr>
            <w:tcW w:w="1476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B75E35">
              <w:rPr>
                <w:rFonts w:ascii="Arial" w:hAnsi="Arial" w:cs="Arial"/>
                <w:b/>
              </w:rPr>
              <w:t>ppearance</w:t>
            </w:r>
          </w:p>
        </w:tc>
        <w:tc>
          <w:tcPr>
            <w:tcW w:w="1397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B75E35">
              <w:rPr>
                <w:rFonts w:ascii="Arial" w:hAnsi="Arial" w:cs="Arial"/>
                <w:b/>
              </w:rPr>
              <w:t>eaction with acids</w:t>
            </w:r>
          </w:p>
        </w:tc>
        <w:tc>
          <w:tcPr>
            <w:tcW w:w="1115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B75E35">
              <w:rPr>
                <w:rFonts w:ascii="Arial" w:hAnsi="Arial" w:cs="Arial"/>
                <w:b/>
              </w:rPr>
              <w:t>ass (g)</w:t>
            </w:r>
          </w:p>
        </w:tc>
        <w:tc>
          <w:tcPr>
            <w:tcW w:w="1011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</w:t>
            </w:r>
            <w:r w:rsidRPr="00B75E35">
              <w:rPr>
                <w:rFonts w:ascii="Arial" w:hAnsi="Arial" w:cs="Arial"/>
                <w:b/>
              </w:rPr>
              <w:t>olume (cm</w:t>
            </w:r>
            <w:r w:rsidRPr="00B75E35">
              <w:rPr>
                <w:rFonts w:ascii="Arial" w:hAnsi="Arial" w:cs="Arial"/>
                <w:b/>
                <w:vertAlign w:val="superscript"/>
              </w:rPr>
              <w:t>3</w:t>
            </w:r>
            <w:r w:rsidRPr="00B75E35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3118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B75E35">
              <w:rPr>
                <w:rFonts w:ascii="Arial" w:hAnsi="Arial" w:cs="Arial"/>
                <w:b/>
              </w:rPr>
              <w:t>ensity mass/volume (g/cm</w:t>
            </w:r>
            <w:r w:rsidRPr="00B75E35">
              <w:rPr>
                <w:rFonts w:ascii="Arial" w:hAnsi="Arial" w:cs="Arial"/>
                <w:b/>
                <w:vertAlign w:val="superscript"/>
              </w:rPr>
              <w:t>3</w:t>
            </w:r>
            <w:r w:rsidRPr="00B75E35">
              <w:rPr>
                <w:rFonts w:ascii="Arial" w:hAnsi="Arial" w:cs="Arial"/>
                <w:b/>
              </w:rPr>
              <w:t>)</w:t>
            </w:r>
          </w:p>
        </w:tc>
      </w:tr>
      <w:tr w:rsidR="00BD653E" w:rsidRPr="00B75E35" w:rsidTr="00B03AC2">
        <w:trPr>
          <w:trHeight w:val="548"/>
        </w:trPr>
        <w:tc>
          <w:tcPr>
            <w:tcW w:w="950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iron</w:t>
            </w:r>
          </w:p>
        </w:tc>
        <w:tc>
          <w:tcPr>
            <w:tcW w:w="147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39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15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11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18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D653E" w:rsidRPr="00B75E35" w:rsidTr="00B03AC2">
        <w:trPr>
          <w:trHeight w:val="542"/>
        </w:trPr>
        <w:tc>
          <w:tcPr>
            <w:tcW w:w="950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copper</w:t>
            </w:r>
          </w:p>
        </w:tc>
        <w:tc>
          <w:tcPr>
            <w:tcW w:w="147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39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15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11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18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BD653E" w:rsidRPr="00B75E35" w:rsidTr="00B03AC2">
        <w:trPr>
          <w:trHeight w:val="564"/>
        </w:trPr>
        <w:tc>
          <w:tcPr>
            <w:tcW w:w="950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zinc</w:t>
            </w:r>
          </w:p>
        </w:tc>
        <w:tc>
          <w:tcPr>
            <w:tcW w:w="147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39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15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11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18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BD653E" w:rsidRPr="00B75E35" w:rsidRDefault="00BD653E" w:rsidP="00BD653E">
      <w:pPr>
        <w:tabs>
          <w:tab w:val="left" w:pos="567"/>
        </w:tabs>
        <w:spacing w:before="240" w:after="120"/>
        <w:ind w:left="567" w:hanging="567"/>
        <w:rPr>
          <w:rFonts w:ascii="Arial" w:eastAsiaTheme="minorEastAsia" w:hAnsi="Arial"/>
          <w:b/>
          <w:spacing w:val="15"/>
        </w:rPr>
      </w:pPr>
      <w:r w:rsidRPr="00B75E35">
        <w:rPr>
          <w:rFonts w:ascii="Arial" w:eastAsiaTheme="minorEastAsia" w:hAnsi="Arial"/>
          <w:b/>
          <w:spacing w:val="15"/>
        </w:rPr>
        <w:t>Table 2: Reactions involving metal ions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BD653E" w:rsidRPr="00B75E35" w:rsidTr="00B03AC2">
        <w:tc>
          <w:tcPr>
            <w:tcW w:w="2266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Ions present</w:t>
            </w:r>
          </w:p>
        </w:tc>
        <w:tc>
          <w:tcPr>
            <w:tcW w:w="2267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Fe</w:t>
            </w:r>
            <w:r w:rsidRPr="00B75E35">
              <w:rPr>
                <w:rFonts w:ascii="Arial" w:hAnsi="Arial" w:cs="Arial"/>
                <w:b/>
                <w:vertAlign w:val="superscript"/>
              </w:rPr>
              <w:t>2+</w:t>
            </w:r>
          </w:p>
        </w:tc>
        <w:tc>
          <w:tcPr>
            <w:tcW w:w="2267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Cu</w:t>
            </w:r>
            <w:r w:rsidRPr="00B75E35">
              <w:rPr>
                <w:rFonts w:ascii="Arial" w:hAnsi="Arial" w:cs="Arial"/>
                <w:b/>
                <w:vertAlign w:val="superscript"/>
              </w:rPr>
              <w:t>2+</w:t>
            </w:r>
          </w:p>
        </w:tc>
        <w:tc>
          <w:tcPr>
            <w:tcW w:w="2267" w:type="dxa"/>
            <w:shd w:val="clear" w:color="auto" w:fill="660066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Zn</w:t>
            </w:r>
            <w:r w:rsidRPr="00B75E35">
              <w:rPr>
                <w:rFonts w:ascii="Arial" w:hAnsi="Arial" w:cs="Arial"/>
                <w:b/>
                <w:vertAlign w:val="superscript"/>
              </w:rPr>
              <w:t>2+</w:t>
            </w:r>
          </w:p>
        </w:tc>
      </w:tr>
      <w:tr w:rsidR="00BD653E" w:rsidRPr="00B75E35" w:rsidTr="00B03AC2">
        <w:trPr>
          <w:trHeight w:val="607"/>
        </w:trPr>
        <w:tc>
          <w:tcPr>
            <w:tcW w:w="226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OH</w:t>
            </w:r>
            <w:r w:rsidRPr="00B75E35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653E" w:rsidRPr="00B75E35" w:rsidTr="00B03AC2">
        <w:trPr>
          <w:trHeight w:val="559"/>
        </w:trPr>
        <w:tc>
          <w:tcPr>
            <w:tcW w:w="226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CO3</w:t>
            </w:r>
            <w:r w:rsidRPr="00B75E35">
              <w:rPr>
                <w:rFonts w:ascii="Arial" w:hAnsi="Arial" w:cs="Arial"/>
                <w:b/>
                <w:vertAlign w:val="superscript"/>
              </w:rPr>
              <w:t>2-</w:t>
            </w: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653E" w:rsidRPr="00B75E35" w:rsidTr="00B03AC2">
        <w:trPr>
          <w:trHeight w:val="552"/>
        </w:trPr>
        <w:tc>
          <w:tcPr>
            <w:tcW w:w="2266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B75E35">
              <w:rPr>
                <w:rFonts w:ascii="Arial" w:hAnsi="Arial" w:cs="Arial"/>
                <w:b/>
              </w:rPr>
              <w:t>Cl</w:t>
            </w:r>
            <w:r w:rsidRPr="00B75E35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shd w:val="clear" w:color="auto" w:fill="FFFFCC"/>
          </w:tcPr>
          <w:p w:rsidR="00BD653E" w:rsidRPr="00B75E35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</w:tbl>
    <w:p w:rsidR="00BD653E" w:rsidRPr="00B75E35" w:rsidRDefault="00BD653E" w:rsidP="00BD653E">
      <w:pPr>
        <w:pStyle w:val="Heading2"/>
        <w:spacing w:before="240"/>
        <w:rPr>
          <w:rFonts w:eastAsiaTheme="minorEastAsia"/>
        </w:rPr>
      </w:pPr>
      <w:r w:rsidRPr="00B75E35">
        <w:rPr>
          <w:rFonts w:eastAsiaTheme="minorEastAsia"/>
        </w:rPr>
        <w:t>Discussion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1.</w:t>
      </w:r>
      <w:r w:rsidRPr="00B75E35">
        <w:rPr>
          <w:rFonts w:ascii="Arial" w:eastAsiaTheme="minorEastAsia" w:hAnsi="Arial"/>
          <w:spacing w:val="15"/>
        </w:rPr>
        <w:tab/>
        <w:t>Which of the metal samples showed that these metals were: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(i)</w:t>
      </w:r>
      <w:r w:rsidRPr="00B75E35">
        <w:rPr>
          <w:rFonts w:ascii="Arial" w:eastAsiaTheme="minorEastAsia" w:hAnsi="Arial"/>
          <w:spacing w:val="15"/>
        </w:rPr>
        <w:tab/>
        <w:t>malleable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footerReference w:type="default" r:id="rId9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lastRenderedPageBreak/>
        <w:br w:type="page"/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lastRenderedPageBreak/>
        <w:t>(ii)</w:t>
      </w:r>
      <w:r w:rsidRPr="00B75E35">
        <w:rPr>
          <w:rFonts w:ascii="Arial" w:eastAsiaTheme="minorEastAsia" w:hAnsi="Arial"/>
          <w:spacing w:val="15"/>
        </w:rPr>
        <w:tab/>
        <w:t>ductile?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2.</w:t>
      </w:r>
      <w:r>
        <w:rPr>
          <w:rFonts w:ascii="Arial" w:eastAsiaTheme="minorEastAsia" w:hAnsi="Arial"/>
          <w:spacing w:val="15"/>
        </w:rPr>
        <w:tab/>
      </w:r>
      <w:r w:rsidRPr="00B75E35">
        <w:rPr>
          <w:rFonts w:ascii="Arial" w:eastAsiaTheme="minorEastAsia" w:hAnsi="Arial"/>
          <w:spacing w:val="15"/>
        </w:rPr>
        <w:t>What pattern can you see in the: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(i)</w:t>
      </w:r>
      <w:r>
        <w:rPr>
          <w:rFonts w:ascii="Arial" w:eastAsiaTheme="minorEastAsia" w:hAnsi="Arial"/>
          <w:spacing w:val="15"/>
        </w:rPr>
        <w:tab/>
      </w:r>
      <w:r w:rsidRPr="00B75E35">
        <w:rPr>
          <w:rFonts w:ascii="Arial" w:eastAsiaTheme="minorEastAsia" w:hAnsi="Arial"/>
          <w:spacing w:val="15"/>
        </w:rPr>
        <w:t>density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(ii)</w:t>
      </w:r>
      <w:r w:rsidRPr="00B75E35">
        <w:rPr>
          <w:rFonts w:ascii="Arial" w:eastAsiaTheme="minorEastAsia" w:hAnsi="Arial"/>
          <w:spacing w:val="15"/>
        </w:rPr>
        <w:tab/>
        <w:t>reactivity in acids?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D87472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3</w:t>
      </w:r>
      <w:r w:rsidR="00BD653E" w:rsidRPr="00B75E35">
        <w:rPr>
          <w:rFonts w:ascii="Arial" w:eastAsiaTheme="minorEastAsia" w:hAnsi="Arial"/>
          <w:spacing w:val="15"/>
        </w:rPr>
        <w:t>.</w:t>
      </w:r>
      <w:r w:rsidR="00BD653E" w:rsidRPr="00B75E35">
        <w:rPr>
          <w:rFonts w:ascii="Arial" w:eastAsiaTheme="minorEastAsia" w:hAnsi="Arial"/>
          <w:spacing w:val="15"/>
        </w:rPr>
        <w:tab/>
        <w:t>What can you conclude about the reactivity of the ions of the three metals with hydroxides, carbonates and chlorides?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br w:type="page"/>
      </w:r>
    </w:p>
    <w:p w:rsidR="00BD653E" w:rsidRPr="00B75E35" w:rsidRDefault="00D87472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lastRenderedPageBreak/>
        <w:t>4</w:t>
      </w:r>
      <w:r w:rsidR="00BD653E" w:rsidRPr="00B75E35">
        <w:rPr>
          <w:rFonts w:ascii="Arial" w:eastAsiaTheme="minorEastAsia" w:hAnsi="Arial"/>
          <w:spacing w:val="15"/>
        </w:rPr>
        <w:t>.</w:t>
      </w:r>
      <w:r w:rsidR="00BD653E" w:rsidRPr="00B75E35">
        <w:rPr>
          <w:rFonts w:ascii="Arial" w:eastAsiaTheme="minorEastAsia" w:hAnsi="Arial"/>
          <w:spacing w:val="15"/>
        </w:rPr>
        <w:tab/>
        <w:t>Write equations for any reactions that occurred to form precipitates.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pStyle w:val="Heading2"/>
        <w:spacing w:before="240"/>
        <w:rPr>
          <w:rFonts w:eastAsiaTheme="minorEastAsia"/>
          <w:spacing w:val="15"/>
        </w:rPr>
      </w:pPr>
      <w:r w:rsidRPr="00B75E35">
        <w:rPr>
          <w:rFonts w:eastAsiaTheme="minorEastAsia"/>
        </w:rPr>
        <w:t>Notebook</w:t>
      </w:r>
      <w:r>
        <w:rPr>
          <w:rFonts w:eastAsiaTheme="minorEastAsia"/>
        </w:rPr>
        <w:t>:</w:t>
      </w:r>
      <w:r w:rsidRPr="00B75E35">
        <w:rPr>
          <w:rFonts w:eastAsiaTheme="minorEastAsia"/>
        </w:rPr>
        <w:t xml:space="preserve"> </w:t>
      </w:r>
      <w:r w:rsidRPr="00B75E35">
        <w:rPr>
          <w:rFonts w:eastAsiaTheme="minorEastAsia"/>
          <w:spacing w:val="15"/>
        </w:rPr>
        <w:t>Unique properties of metals</w:t>
      </w:r>
    </w:p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1.</w:t>
      </w:r>
      <w:r w:rsidRPr="00B75E35">
        <w:rPr>
          <w:rFonts w:ascii="Arial" w:eastAsiaTheme="minorEastAsia" w:hAnsi="Arial"/>
          <w:spacing w:val="15"/>
        </w:rPr>
        <w:tab/>
        <w:t>Describe the special nature of metallic bonding.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2.</w:t>
      </w:r>
      <w:r w:rsidRPr="00B75E35">
        <w:rPr>
          <w:rFonts w:ascii="Arial" w:eastAsiaTheme="minorEastAsia" w:hAnsi="Arial"/>
          <w:spacing w:val="15"/>
        </w:rPr>
        <w:tab/>
        <w:t>Explain how metallic bonding accounts for one special property of metals.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3.</w:t>
      </w:r>
      <w:r w:rsidRPr="00B75E35">
        <w:rPr>
          <w:rFonts w:ascii="Arial" w:eastAsiaTheme="minorEastAsia" w:hAnsi="Arial"/>
          <w:spacing w:val="15"/>
        </w:rPr>
        <w:tab/>
        <w:t>Explain what an alloy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br w:type="page"/>
      </w:r>
    </w:p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lastRenderedPageBreak/>
        <w:t>4.</w:t>
      </w:r>
      <w:r w:rsidRPr="00B75E35">
        <w:rPr>
          <w:rFonts w:ascii="Arial" w:eastAsiaTheme="minorEastAsia" w:hAnsi="Arial"/>
          <w:spacing w:val="15"/>
        </w:rPr>
        <w:tab/>
        <w:t>Describe one property that makes an alloy more useful than pure metals.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5.</w:t>
      </w:r>
      <w:r w:rsidRPr="00B75E35">
        <w:rPr>
          <w:rFonts w:ascii="Arial" w:eastAsiaTheme="minorEastAsia" w:hAnsi="Arial"/>
          <w:spacing w:val="15"/>
        </w:rPr>
        <w:tab/>
        <w:t>Describe one precious metal that is used for a purpose other than jewellery.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B75E35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6.</w:t>
      </w:r>
      <w:r w:rsidRPr="00B75E35">
        <w:rPr>
          <w:rFonts w:ascii="Arial" w:eastAsiaTheme="minorEastAsia" w:hAnsi="Arial"/>
          <w:spacing w:val="15"/>
        </w:rPr>
        <w:tab/>
        <w:t>What properties of precious metals make them useful?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B75E35">
        <w:rPr>
          <w:rFonts w:ascii="Arial" w:eastAsiaTheme="minorEastAsia" w:hAnsi="Arial"/>
          <w:spacing w:val="15"/>
        </w:rPr>
        <w:t>7.</w:t>
      </w:r>
      <w:r w:rsidRPr="00B75E35">
        <w:rPr>
          <w:rFonts w:ascii="Arial" w:eastAsiaTheme="minorEastAsia" w:hAnsi="Arial"/>
          <w:spacing w:val="15"/>
        </w:rPr>
        <w:tab/>
      </w:r>
      <w:r w:rsidRPr="00732571">
        <w:rPr>
          <w:rFonts w:ascii="Arial" w:eastAsiaTheme="minorEastAsia" w:hAnsi="Arial"/>
          <w:spacing w:val="15"/>
        </w:rPr>
        <w:t>Watch the bubble raft clip. How does this illustrate the behaviour of atoms found in metals?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230C24">
      <w:pPr>
        <w:spacing w:before="120" w:after="120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691884" w:rsidRDefault="00BD653E" w:rsidP="00BD653E">
      <w:pPr>
        <w:pStyle w:val="Heading1"/>
      </w:pPr>
      <w:r w:rsidRPr="00691884">
        <w:lastRenderedPageBreak/>
        <w:t xml:space="preserve">Activity </w:t>
      </w:r>
      <w:r>
        <w:t>2.2</w:t>
      </w:r>
      <w:r w:rsidRPr="00691884">
        <w:t xml:space="preserve"> </w:t>
      </w:r>
      <w:r w:rsidRPr="00E44BC2">
        <w:t>The activity series of metals</w:t>
      </w:r>
    </w:p>
    <w:p w:rsidR="00BD653E" w:rsidRPr="00CE254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CE254D">
        <w:rPr>
          <w:rFonts w:ascii="Arial" w:eastAsiaTheme="minorEastAsia" w:hAnsi="Arial"/>
          <w:b/>
          <w:spacing w:val="15"/>
        </w:rPr>
        <w:t>What to do:</w:t>
      </w:r>
    </w:p>
    <w:p w:rsidR="00BD653E" w:rsidRPr="00E44BC2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E44BC2">
        <w:rPr>
          <w:rFonts w:ascii="Arial" w:eastAsiaTheme="minorEastAsia" w:hAnsi="Arial"/>
          <w:spacing w:val="15"/>
        </w:rPr>
        <w:t xml:space="preserve">Test each metal in water and acid as described in the </w:t>
      </w:r>
      <w:r w:rsidRPr="00E44BC2">
        <w:rPr>
          <w:rFonts w:ascii="Arial" w:eastAsiaTheme="minorEastAsia" w:hAnsi="Arial"/>
          <w:b/>
          <w:spacing w:val="15"/>
        </w:rPr>
        <w:t>Student Guide</w:t>
      </w:r>
      <w:r w:rsidRPr="00E44BC2">
        <w:rPr>
          <w:rFonts w:ascii="Arial" w:eastAsiaTheme="minorEastAsia" w:hAnsi="Arial"/>
          <w:spacing w:val="15"/>
        </w:rPr>
        <w:t>.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843"/>
        <w:gridCol w:w="3544"/>
        <w:gridCol w:w="3685"/>
      </w:tblGrid>
      <w:tr w:rsidR="00A16255" w:rsidRPr="00B75E35" w:rsidTr="00D87472">
        <w:tc>
          <w:tcPr>
            <w:tcW w:w="1843" w:type="dxa"/>
            <w:shd w:val="clear" w:color="auto" w:fill="660066"/>
          </w:tcPr>
          <w:p w:rsidR="00A16255" w:rsidRPr="00B75E35" w:rsidRDefault="00A16255" w:rsidP="00A16255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METAL</w:t>
            </w:r>
          </w:p>
        </w:tc>
        <w:tc>
          <w:tcPr>
            <w:tcW w:w="3544" w:type="dxa"/>
            <w:shd w:val="clear" w:color="auto" w:fill="660066"/>
          </w:tcPr>
          <w:p w:rsidR="00A16255" w:rsidRPr="00B75E35" w:rsidRDefault="00A16255" w:rsidP="006936EF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REACTION IN WATER</w:t>
            </w:r>
          </w:p>
        </w:tc>
        <w:tc>
          <w:tcPr>
            <w:tcW w:w="3685" w:type="dxa"/>
            <w:shd w:val="clear" w:color="auto" w:fill="660066"/>
          </w:tcPr>
          <w:p w:rsidR="00A16255" w:rsidRPr="00B75E35" w:rsidRDefault="00A16255" w:rsidP="006936EF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REACTION IN ACID</w:t>
            </w: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Calcium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Copper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Iron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Lead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Magnesium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Tin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Zinc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A16255" w:rsidRPr="00A16255" w:rsidTr="00D87472">
        <w:tc>
          <w:tcPr>
            <w:tcW w:w="1843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eastAsiaTheme="minorEastAsia" w:hAnsi="Arial"/>
                <w:spacing w:val="15"/>
              </w:rPr>
            </w:pPr>
            <w:r w:rsidRPr="00A16255">
              <w:rPr>
                <w:rFonts w:ascii="Arial" w:eastAsiaTheme="minorEastAsia" w:hAnsi="Arial"/>
                <w:spacing w:val="15"/>
              </w:rPr>
              <w:t>Aluminium</w:t>
            </w:r>
          </w:p>
        </w:tc>
        <w:tc>
          <w:tcPr>
            <w:tcW w:w="3544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685" w:type="dxa"/>
            <w:shd w:val="clear" w:color="auto" w:fill="FFFFCC"/>
          </w:tcPr>
          <w:p w:rsidR="00A16255" w:rsidRPr="00A16255" w:rsidRDefault="00A16255" w:rsidP="00FB7EDD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</w:tbl>
    <w:p w:rsidR="00A16255" w:rsidRDefault="00A16255"/>
    <w:p w:rsidR="00BD653E" w:rsidRPr="00E44BC2" w:rsidRDefault="00BD653E" w:rsidP="00BD653E">
      <w:pPr>
        <w:pStyle w:val="Heading2"/>
        <w:rPr>
          <w:rFonts w:eastAsiaTheme="minorEastAsia"/>
        </w:rPr>
      </w:pPr>
      <w:r w:rsidRPr="00E44BC2">
        <w:rPr>
          <w:rFonts w:eastAsiaTheme="minorEastAsia"/>
        </w:rPr>
        <w:t>Discussion</w:t>
      </w:r>
    </w:p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E44BC2">
        <w:rPr>
          <w:rFonts w:ascii="Arial" w:eastAsiaTheme="minorEastAsia" w:hAnsi="Arial"/>
          <w:spacing w:val="15"/>
        </w:rPr>
        <w:t>1.</w:t>
      </w:r>
      <w:r w:rsidRPr="00E44BC2">
        <w:rPr>
          <w:rFonts w:ascii="Arial" w:eastAsiaTheme="minorEastAsia" w:hAnsi="Arial"/>
          <w:spacing w:val="15"/>
        </w:rPr>
        <w:tab/>
        <w:t>From your results, compare the reactivity of the metals tested.</w:t>
      </w:r>
    </w:p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E44BC2">
        <w:rPr>
          <w:rFonts w:ascii="Arial" w:eastAsiaTheme="minorEastAsia" w:hAnsi="Arial"/>
          <w:spacing w:val="15"/>
        </w:rPr>
        <w:t>Explain the evidence that led to your decisions.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ectPr w:rsidR="00BD653E" w:rsidSect="00691884">
          <w:headerReference w:type="default" r:id="rId10"/>
          <w:footerReference w:type="default" r:id="rId11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br w:type="page"/>
      </w:r>
    </w:p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lastRenderedPageBreak/>
        <w:t>2.</w:t>
      </w:r>
      <w:r>
        <w:rPr>
          <w:rFonts w:ascii="Arial" w:eastAsiaTheme="minorEastAsia" w:hAnsi="Arial"/>
          <w:spacing w:val="15"/>
        </w:rPr>
        <w:tab/>
      </w:r>
      <w:r w:rsidRPr="00E44BC2">
        <w:rPr>
          <w:rFonts w:ascii="Arial" w:eastAsiaTheme="minorEastAsia" w:hAnsi="Arial"/>
          <w:spacing w:val="15"/>
        </w:rPr>
        <w:t>Name the gas produced in the reactions and write equations to represent the reactions between:</w:t>
      </w:r>
    </w:p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E44BC2">
        <w:rPr>
          <w:rFonts w:ascii="Arial" w:eastAsiaTheme="minorEastAsia" w:hAnsi="Arial"/>
          <w:spacing w:val="15"/>
        </w:rPr>
        <w:t xml:space="preserve">(i) </w:t>
      </w:r>
      <w:r>
        <w:rPr>
          <w:rFonts w:ascii="Arial" w:eastAsiaTheme="minorEastAsia" w:hAnsi="Arial"/>
          <w:spacing w:val="15"/>
        </w:rPr>
        <w:tab/>
      </w:r>
      <w:r w:rsidRPr="00E44BC2">
        <w:rPr>
          <w:rFonts w:ascii="Arial" w:eastAsiaTheme="minorEastAsia" w:hAnsi="Arial"/>
          <w:spacing w:val="15"/>
        </w:rPr>
        <w:t>calcium and water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E44BC2">
        <w:rPr>
          <w:rFonts w:ascii="Arial" w:eastAsiaTheme="minorEastAsia" w:hAnsi="Arial"/>
          <w:spacing w:val="15"/>
        </w:rPr>
        <w:t>(ii)</w:t>
      </w:r>
      <w:r>
        <w:rPr>
          <w:rFonts w:ascii="Arial" w:eastAsiaTheme="minorEastAsia" w:hAnsi="Arial"/>
          <w:spacing w:val="15"/>
        </w:rPr>
        <w:tab/>
      </w:r>
      <w:r w:rsidRPr="00E44BC2">
        <w:rPr>
          <w:rFonts w:ascii="Arial" w:eastAsiaTheme="minorEastAsia" w:hAnsi="Arial"/>
          <w:spacing w:val="15"/>
        </w:rPr>
        <w:t>zinc and hydrochloric acid.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E44BC2" w:rsidRDefault="00093292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3</w:t>
      </w:r>
      <w:r w:rsidR="00BD653E" w:rsidRPr="00E44BC2">
        <w:rPr>
          <w:rFonts w:ascii="Arial" w:eastAsiaTheme="minorEastAsia" w:hAnsi="Arial"/>
          <w:spacing w:val="15"/>
        </w:rPr>
        <w:t>.</w:t>
      </w:r>
      <w:r w:rsidR="00BD653E" w:rsidRPr="00E44BC2">
        <w:rPr>
          <w:rFonts w:ascii="Arial" w:eastAsiaTheme="minorEastAsia" w:hAnsi="Arial"/>
          <w:spacing w:val="15"/>
        </w:rPr>
        <w:tab/>
        <w:t>List the metals in decreasing order of chemical reactivity. Bracket together any that you think are too hard to separate.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093292">
        <w:rPr>
          <w:rFonts w:ascii="Arial" w:eastAsiaTheme="minorEastAsia" w:hAnsi="Arial"/>
          <w:spacing w:val="15"/>
        </w:rPr>
        <w:t xml:space="preserve">4. </w:t>
      </w:r>
      <w:r w:rsidRPr="00093292">
        <w:rPr>
          <w:rFonts w:ascii="Arial" w:eastAsiaTheme="minorEastAsia" w:hAnsi="Arial"/>
          <w:spacing w:val="15"/>
        </w:rPr>
        <w:tab/>
        <w:t xml:space="preserve">Check your list with the activity series in the </w:t>
      </w:r>
      <w:r w:rsidRPr="00093292">
        <w:rPr>
          <w:rFonts w:ascii="Arial" w:eastAsiaTheme="minorEastAsia" w:hAnsi="Arial"/>
          <w:i/>
          <w:spacing w:val="15"/>
        </w:rPr>
        <w:t>Science by Doing</w:t>
      </w:r>
      <w:r w:rsidRPr="00093292">
        <w:rPr>
          <w:rFonts w:ascii="Arial" w:eastAsiaTheme="minorEastAsia" w:hAnsi="Arial"/>
          <w:spacing w:val="15"/>
        </w:rPr>
        <w:t xml:space="preserve"> </w:t>
      </w:r>
      <w:r w:rsidRPr="00093292">
        <w:rPr>
          <w:rFonts w:ascii="Arial" w:eastAsiaTheme="minorEastAsia" w:hAnsi="Arial"/>
          <w:b/>
          <w:spacing w:val="15"/>
        </w:rPr>
        <w:t>Student Digital</w:t>
      </w:r>
      <w:r w:rsidRPr="00093292">
        <w:rPr>
          <w:rFonts w:ascii="Arial" w:eastAsiaTheme="minorEastAsia" w:hAnsi="Arial"/>
          <w:spacing w:val="15"/>
        </w:rPr>
        <w:t>. How does it compare? What further tests could you do to confirm the order?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Pr="00691884" w:rsidRDefault="00BD653E" w:rsidP="00BD653E">
      <w:pPr>
        <w:pStyle w:val="Heading1"/>
      </w:pPr>
      <w:r w:rsidRPr="00691884">
        <w:lastRenderedPageBreak/>
        <w:t xml:space="preserve">Activity </w:t>
      </w:r>
      <w:r>
        <w:t>2.3</w:t>
      </w:r>
      <w:r w:rsidRPr="00691884">
        <w:t xml:space="preserve"> </w:t>
      </w:r>
      <w:r>
        <w:t>Metals from ores</w:t>
      </w:r>
    </w:p>
    <w:p w:rsidR="00BD653E" w:rsidRPr="009B50A2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9B50A2">
        <w:rPr>
          <w:rFonts w:ascii="Arial" w:eastAsiaTheme="minorEastAsia" w:hAnsi="Arial"/>
          <w:b/>
          <w:spacing w:val="15"/>
        </w:rPr>
        <w:t>Displacement of metals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9B50A2">
        <w:rPr>
          <w:rFonts w:ascii="Arial" w:eastAsiaTheme="minorEastAsia" w:hAnsi="Arial"/>
          <w:b/>
          <w:spacing w:val="15"/>
        </w:rPr>
        <w:t>What to do:</w:t>
      </w:r>
    </w:p>
    <w:p w:rsidR="00BD653E" w:rsidRPr="009B50A2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9B50A2">
        <w:rPr>
          <w:rFonts w:ascii="Arial" w:eastAsiaTheme="minorEastAsia" w:hAnsi="Arial"/>
          <w:spacing w:val="15"/>
        </w:rPr>
        <w:t xml:space="preserve">Carry out the displacement reactions described in the </w:t>
      </w:r>
      <w:r w:rsidRPr="009B50A2">
        <w:rPr>
          <w:rFonts w:ascii="Arial" w:eastAsiaTheme="minorEastAsia" w:hAnsi="Arial"/>
          <w:b/>
          <w:spacing w:val="15"/>
        </w:rPr>
        <w:t>Student Guide</w:t>
      </w:r>
      <w:r w:rsidRPr="009B50A2">
        <w:rPr>
          <w:rFonts w:ascii="Arial" w:eastAsiaTheme="minorEastAsia" w:hAnsi="Arial"/>
          <w:spacing w:val="15"/>
        </w:rPr>
        <w:t>.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9B50A2">
        <w:rPr>
          <w:rFonts w:ascii="Arial" w:eastAsiaTheme="minorEastAsia" w:hAnsi="Arial"/>
          <w:spacing w:val="15"/>
        </w:rPr>
        <w:t>Record your results in the table.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555"/>
        <w:gridCol w:w="1842"/>
        <w:gridCol w:w="1560"/>
        <w:gridCol w:w="2409"/>
        <w:gridCol w:w="1560"/>
      </w:tblGrid>
      <w:tr w:rsidR="00BD653E" w:rsidRPr="004F1BBD" w:rsidTr="00B03AC2">
        <w:tc>
          <w:tcPr>
            <w:tcW w:w="1555" w:type="dxa"/>
            <w:shd w:val="clear" w:color="auto" w:fill="660066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Metal</w:t>
            </w:r>
          </w:p>
        </w:tc>
        <w:tc>
          <w:tcPr>
            <w:tcW w:w="1842" w:type="dxa"/>
            <w:shd w:val="clear" w:color="auto" w:fill="660066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Copper sulfate</w:t>
            </w:r>
          </w:p>
        </w:tc>
        <w:tc>
          <w:tcPr>
            <w:tcW w:w="1560" w:type="dxa"/>
            <w:shd w:val="clear" w:color="auto" w:fill="660066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Zinc sulfate</w:t>
            </w:r>
          </w:p>
        </w:tc>
        <w:tc>
          <w:tcPr>
            <w:tcW w:w="2409" w:type="dxa"/>
            <w:shd w:val="clear" w:color="auto" w:fill="660066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Magnesium sulfate</w:t>
            </w:r>
          </w:p>
        </w:tc>
        <w:tc>
          <w:tcPr>
            <w:tcW w:w="1560" w:type="dxa"/>
            <w:shd w:val="clear" w:color="auto" w:fill="660066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Iron sulfate</w:t>
            </w:r>
          </w:p>
        </w:tc>
      </w:tr>
      <w:tr w:rsidR="00BD653E" w:rsidRPr="004F1BBD" w:rsidTr="00B03AC2">
        <w:trPr>
          <w:trHeight w:val="565"/>
        </w:trPr>
        <w:tc>
          <w:tcPr>
            <w:tcW w:w="1555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copper</w:t>
            </w:r>
          </w:p>
        </w:tc>
        <w:tc>
          <w:tcPr>
            <w:tcW w:w="1842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653E" w:rsidRPr="004F1BBD" w:rsidTr="00B03AC2">
        <w:trPr>
          <w:trHeight w:val="545"/>
        </w:trPr>
        <w:tc>
          <w:tcPr>
            <w:tcW w:w="1555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zinc</w:t>
            </w:r>
          </w:p>
        </w:tc>
        <w:tc>
          <w:tcPr>
            <w:tcW w:w="1842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653E" w:rsidRPr="004F1BBD" w:rsidTr="00B03AC2">
        <w:trPr>
          <w:trHeight w:val="567"/>
        </w:trPr>
        <w:tc>
          <w:tcPr>
            <w:tcW w:w="1555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magnesium</w:t>
            </w:r>
          </w:p>
        </w:tc>
        <w:tc>
          <w:tcPr>
            <w:tcW w:w="1842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BD653E" w:rsidRPr="004F1BBD" w:rsidTr="00B03AC2">
        <w:trPr>
          <w:trHeight w:val="561"/>
        </w:trPr>
        <w:tc>
          <w:tcPr>
            <w:tcW w:w="1555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  <w:r w:rsidRPr="004F1BBD">
              <w:rPr>
                <w:rFonts w:ascii="Arial" w:hAnsi="Arial" w:cs="Arial"/>
                <w:b/>
              </w:rPr>
              <w:t>iron</w:t>
            </w:r>
          </w:p>
        </w:tc>
        <w:tc>
          <w:tcPr>
            <w:tcW w:w="1842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FFFFCC"/>
          </w:tcPr>
          <w:p w:rsidR="00BD653E" w:rsidRPr="004F1BBD" w:rsidRDefault="00BD653E" w:rsidP="00B03AC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</w:tr>
    </w:tbl>
    <w:p w:rsidR="00BD653E" w:rsidRPr="004F1BBD" w:rsidRDefault="00BD653E" w:rsidP="00BD653E">
      <w:pPr>
        <w:pStyle w:val="Heading2"/>
        <w:rPr>
          <w:rFonts w:eastAsiaTheme="minorEastAsia"/>
        </w:rPr>
      </w:pPr>
      <w:r w:rsidRPr="004F1BBD">
        <w:rPr>
          <w:rFonts w:eastAsiaTheme="minorEastAsia"/>
        </w:rPr>
        <w:t>Discussion</w:t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1.</w:t>
      </w:r>
      <w:r w:rsidRPr="004F1BBD">
        <w:rPr>
          <w:rFonts w:ascii="Arial" w:eastAsiaTheme="minorEastAsia" w:hAnsi="Arial"/>
          <w:spacing w:val="15"/>
        </w:rPr>
        <w:tab/>
        <w:t>Which is the most reactive metal? Explain.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2.</w:t>
      </w:r>
      <w:r w:rsidRPr="004F1BBD">
        <w:rPr>
          <w:rFonts w:ascii="Arial" w:eastAsiaTheme="minorEastAsia" w:hAnsi="Arial"/>
          <w:spacing w:val="15"/>
        </w:rPr>
        <w:tab/>
        <w:t>The displacement reaction between magnesium and copper sulfate can be represented as:</w:t>
      </w:r>
    </w:p>
    <w:p w:rsidR="00BD653E" w:rsidRPr="006747CD" w:rsidRDefault="00BD653E" w:rsidP="00BD653E">
      <w:pPr>
        <w:autoSpaceDE w:val="0"/>
        <w:autoSpaceDN w:val="0"/>
        <w:adjustRightInd w:val="0"/>
        <w:ind w:left="567"/>
        <w:rPr>
          <w:rFonts w:eastAsia="Avenir-Book" w:cs="Avenir-Book"/>
          <w:sz w:val="24"/>
          <w:szCs w:val="24"/>
        </w:rPr>
      </w:pPr>
      <w:r w:rsidRPr="004F1BBD">
        <w:rPr>
          <w:rFonts w:ascii="Arial" w:eastAsia="Avenir-Book" w:hAnsi="Arial" w:cs="Arial"/>
          <w:sz w:val="24"/>
          <w:szCs w:val="24"/>
        </w:rPr>
        <w:t>Mg</w:t>
      </w:r>
      <w:r w:rsidRPr="004F1BBD">
        <w:rPr>
          <w:rFonts w:ascii="Arial" w:eastAsia="Avenir-Book" w:hAnsi="Arial" w:cs="Arial"/>
          <w:sz w:val="24"/>
          <w:szCs w:val="24"/>
          <w:vertAlign w:val="subscript"/>
        </w:rPr>
        <w:t>(s)</w:t>
      </w:r>
      <w:r w:rsidRPr="004F1BBD">
        <w:rPr>
          <w:rFonts w:ascii="Arial" w:eastAsia="Avenir-Book" w:hAnsi="Arial" w:cs="Arial"/>
          <w:sz w:val="24"/>
          <w:szCs w:val="24"/>
        </w:rPr>
        <w:t xml:space="preserve"> + Cu</w:t>
      </w:r>
      <w:r w:rsidRPr="004F1BBD">
        <w:rPr>
          <w:rFonts w:ascii="Arial" w:eastAsia="Avenir-Book" w:hAnsi="Arial" w:cs="Arial"/>
          <w:sz w:val="24"/>
          <w:szCs w:val="24"/>
          <w:vertAlign w:val="superscript"/>
        </w:rPr>
        <w:t>2+</w:t>
      </w:r>
      <w:r w:rsidRPr="004F1BBD">
        <w:rPr>
          <w:rFonts w:ascii="Arial" w:eastAsia="Avenir-Book" w:hAnsi="Arial" w:cs="Arial"/>
          <w:sz w:val="24"/>
          <w:szCs w:val="24"/>
          <w:vertAlign w:val="subscript"/>
        </w:rPr>
        <w:t>(aq</w:t>
      </w:r>
      <w:r w:rsidRPr="004F1BBD">
        <w:rPr>
          <w:rFonts w:ascii="Arial" w:eastAsia="Avenir-Book" w:hAnsi="Arial" w:cs="Arial"/>
          <w:sz w:val="24"/>
          <w:szCs w:val="24"/>
        </w:rPr>
        <w:t>)</w:t>
      </w:r>
      <w:r w:rsidRPr="006747CD">
        <w:rPr>
          <w:rFonts w:eastAsia="Avenir-Book" w:cs="Avenir-Book"/>
          <w:sz w:val="24"/>
          <w:szCs w:val="24"/>
        </w:rPr>
        <w:t xml:space="preserve"> </w:t>
      </w:r>
      <w:r w:rsidRPr="006747CD">
        <w:rPr>
          <w:rFonts w:eastAsia="Avenir-Book" w:cs="Avenir-Book"/>
          <w:sz w:val="24"/>
          <w:szCs w:val="24"/>
        </w:rPr>
        <w:sym w:font="Wingdings" w:char="F0E0"/>
      </w:r>
      <w:r w:rsidRPr="006747CD">
        <w:rPr>
          <w:rFonts w:eastAsia="Avenir-Book" w:cs="Avenir-Book"/>
          <w:sz w:val="24"/>
          <w:szCs w:val="24"/>
        </w:rPr>
        <w:t xml:space="preserve">  </w:t>
      </w:r>
      <w:r w:rsidRPr="004F1BBD">
        <w:rPr>
          <w:rFonts w:ascii="Arial" w:eastAsia="Avenir-Book" w:hAnsi="Arial" w:cs="Arial"/>
          <w:sz w:val="24"/>
          <w:szCs w:val="24"/>
        </w:rPr>
        <w:t>Mg</w:t>
      </w:r>
      <w:r w:rsidRPr="004F1BBD">
        <w:rPr>
          <w:rFonts w:ascii="Arial" w:eastAsia="Avenir-Book" w:hAnsi="Arial" w:cs="Arial"/>
          <w:sz w:val="24"/>
          <w:szCs w:val="24"/>
          <w:vertAlign w:val="superscript"/>
        </w:rPr>
        <w:t>2+</w:t>
      </w:r>
      <w:r w:rsidRPr="004F1BBD">
        <w:rPr>
          <w:rFonts w:ascii="Arial" w:eastAsia="Avenir-Book" w:hAnsi="Arial" w:cs="Arial"/>
          <w:sz w:val="24"/>
          <w:szCs w:val="24"/>
          <w:vertAlign w:val="subscript"/>
        </w:rPr>
        <w:t>(aq)</w:t>
      </w:r>
      <w:r w:rsidRPr="004F1BBD">
        <w:rPr>
          <w:rFonts w:ascii="Arial" w:eastAsia="Avenir-Book" w:hAnsi="Arial" w:cs="Arial"/>
          <w:sz w:val="24"/>
          <w:szCs w:val="24"/>
        </w:rPr>
        <w:t xml:space="preserve"> + Cu</w:t>
      </w:r>
      <w:r w:rsidRPr="004F1BBD">
        <w:rPr>
          <w:rFonts w:ascii="Arial" w:eastAsia="Avenir-Book" w:hAnsi="Arial" w:cs="Arial"/>
          <w:sz w:val="24"/>
          <w:szCs w:val="24"/>
          <w:vertAlign w:val="subscript"/>
        </w:rPr>
        <w:t>(s)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Write similar equations for any other displacement reactions that occur.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headerReference w:type="default" r:id="rId12"/>
          <w:footerReference w:type="default" r:id="rId13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br w:type="page"/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lastRenderedPageBreak/>
        <w:t>3.</w:t>
      </w:r>
      <w:r>
        <w:rPr>
          <w:rFonts w:ascii="Arial" w:eastAsiaTheme="minorEastAsia" w:hAnsi="Arial"/>
          <w:spacing w:val="15"/>
        </w:rPr>
        <w:tab/>
      </w:r>
      <w:r w:rsidRPr="004F1BBD">
        <w:rPr>
          <w:rFonts w:ascii="Arial" w:eastAsiaTheme="minorEastAsia" w:hAnsi="Arial"/>
          <w:spacing w:val="15"/>
        </w:rPr>
        <w:t>List the metals from most to least reactive.</w:t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Is the order the same as in the reactions with acids and in the activity series?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8823D6" w:rsidRPr="008823D6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8823D6">
        <w:rPr>
          <w:rFonts w:ascii="Arial" w:eastAsiaTheme="minorEastAsia" w:hAnsi="Arial"/>
          <w:b/>
          <w:spacing w:val="15"/>
        </w:rPr>
        <w:t>Copper from copper oxide</w:t>
      </w:r>
    </w:p>
    <w:p w:rsidR="008823D6" w:rsidRPr="004F1BBD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4F1BBD">
        <w:rPr>
          <w:rFonts w:ascii="Arial" w:eastAsiaTheme="minorEastAsia" w:hAnsi="Arial"/>
          <w:b/>
          <w:spacing w:val="15"/>
        </w:rPr>
        <w:t xml:space="preserve">What to do: </w:t>
      </w:r>
    </w:p>
    <w:p w:rsidR="008823D6" w:rsidRPr="008823D6" w:rsidRDefault="008823D6" w:rsidP="008823D6">
      <w:pPr>
        <w:rPr>
          <w:rFonts w:ascii="Arial" w:hAnsi="Arial" w:cs="Arial"/>
        </w:rPr>
      </w:pPr>
      <w:r w:rsidRPr="008823D6">
        <w:rPr>
          <w:rFonts w:ascii="Arial" w:hAnsi="Arial" w:cs="Arial"/>
        </w:rPr>
        <w:t xml:space="preserve">Carry out the extraction of copper from copper oxide as described in the </w:t>
      </w:r>
      <w:r w:rsidRPr="008823D6">
        <w:rPr>
          <w:rFonts w:ascii="Arial" w:hAnsi="Arial" w:cs="Arial"/>
          <w:b/>
        </w:rPr>
        <w:t>Student Guide</w:t>
      </w:r>
      <w:r w:rsidRPr="008823D6">
        <w:rPr>
          <w:rFonts w:ascii="Arial" w:hAnsi="Arial" w:cs="Arial"/>
        </w:rPr>
        <w:t>.</w:t>
      </w: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>
        <w:rPr>
          <w:rFonts w:ascii="Arial" w:eastAsiaTheme="minorEastAsia" w:hAnsi="Arial"/>
          <w:b/>
          <w:noProof/>
          <w:spacing w:val="15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22860</wp:posOffset>
                </wp:positionV>
                <wp:extent cx="2254250" cy="169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C2" w:rsidRDefault="00D87472">
                            <w:r>
                              <w:rPr>
                                <w:noProof/>
                                <w:color w:val="000000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815465" cy="2025015"/>
                                  <wp:effectExtent l="0" t="0" r="0" b="0"/>
                                  <wp:docPr id="30" name="Picture 30" descr="cid:image001.jpg@01D3B6E9.BBA89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jpg@01D3B6E9.BBA898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65" cy="202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06pt;margin-top:1.8pt;width:177.5pt;height:13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/MigIAAI0FAAAOAAAAZHJzL2Uyb0RvYy54bWysVE1vEzEQvSPxHyzf6SYhKTTqpgqtipAq&#10;WtGinh2v3azweoztJBt+Pc/ezQellyIuu/bMmxnPm4/zi7YxbK18qMmWfHgy4ExZSVVtn0r+/eH6&#10;3UfOQhS2EoasKvlWBX4xe/vmfOOmakRLMpXyDE5smG5cyZcxumlRBLlUjQgn5JSFUpNvRMTVPxWV&#10;Fxt4b0wxGgxOiw35ynmSKgRIrzoln2X/WisZb7UOKjJTcrwt5q/P30X6FrNzMX3ywi1r2T9D/MMr&#10;GlFbBN27uhJRsJWv/3LV1NJTIB1PJDUFaV1LlXNANsPBs2zul8KpnAvICW5PU/h/buXX9Z1ndYXa&#10;nXFmRYMaPag2sk/UMojAz8aFKWD3DsDYQg7sTh4gTGm32jfpj4QY9GB6u2c3eZMQjkaT8WgClYRu&#10;eHo2GeMC/8XB3PkQPytqWDqU3KN8mVWxvgmxg+4gKVogU1fXtTH5klpGXRrP1gLFNjE/Es7/QBnL&#10;NiU/fY/QychSMu88G5skKjdNHy6l3qWYT3FrVMIY+01pkJYzfSG2kFLZffyMTiiNUK8x7PGHV73G&#10;uMsDFjky2bg3bmpLPmefp+xAWfVjR5nu8KjNUd7pGNtF27fEgqotOsJTN1PByesaVbsRId4JjyFC&#10;pbEY4i0+2hBYp/7E2ZL8r5fkCY/ehpazDYay5OHnSnjFmfli0fVnw/E4TXG+jCcfRrj4Y83iWGNX&#10;zSWhFYZYQU7mY8JHsztqT80j9sc8RYVKWInYJY+742XsVgX2j1TzeQZhbp2IN/beyeQ60Zt68qF9&#10;FN71jRvR819pN75i+qx/O2yytDRfRdJ1bu5EcMdqTzxmPo9Hv5/SUjm+Z9Rhi85+AwAA//8DAFBL&#10;AwQUAAYACAAAACEAKQr9TN8AAAAJAQAADwAAAGRycy9kb3ducmV2LnhtbEyPTU+EMBCG7yb+h2ZM&#10;vBi3LGRhg5SNMX4k3lx0jbcuHYFIp4R2Af+940mPb57JO89b7BbbiwlH3zlSsF5FIJBqZzpqFLxW&#10;D9dbED5oMrp3hAq+0cOuPD8rdG7cTC847UMjuIR8rhW0IQy5lL5u0Wq/cgMSs083Wh04jo00o565&#10;3PYyjqJUWt0Rf2j1gHct1l/7k1XwcdW8P/vl8W1ONslw/zRV2cFUSl1eLLc3IAIu4e8YfvVZHUp2&#10;OroTGS96BfE65i1BQZKCYL5JM85HBlmUgiwL+X9B+QMAAP//AwBQSwECLQAUAAYACAAAACEAtoM4&#10;kv4AAADhAQAAEwAAAAAAAAAAAAAAAAAAAAAAW0NvbnRlbnRfVHlwZXNdLnhtbFBLAQItABQABgAI&#10;AAAAIQA4/SH/1gAAAJQBAAALAAAAAAAAAAAAAAAAAC8BAABfcmVscy8ucmVsc1BLAQItABQABgAI&#10;AAAAIQAbCt/MigIAAI0FAAAOAAAAAAAAAAAAAAAAAC4CAABkcnMvZTJvRG9jLnhtbFBLAQItABQA&#10;BgAIAAAAIQApCv1M3wAAAAkBAAAPAAAAAAAAAAAAAAAAAOQEAABkcnMvZG93bnJldi54bWxQSwUG&#10;AAAAAAQABADzAAAA8AUAAAAA&#10;" fillcolor="white [3201]" stroked="f" strokeweight=".5pt">
                <v:textbox>
                  <w:txbxContent>
                    <w:p w:rsidR="00B03AC2" w:rsidRDefault="00D87472">
                      <w:r>
                        <w:rPr>
                          <w:noProof/>
                          <w:color w:val="000000"/>
                          <w:lang w:eastAsia="en-AU"/>
                        </w:rPr>
                        <w:drawing>
                          <wp:inline distT="0" distB="0" distL="0" distR="0">
                            <wp:extent cx="1815465" cy="2025015"/>
                            <wp:effectExtent l="0" t="0" r="0" b="0"/>
                            <wp:docPr id="30" name="Picture 30" descr="cid:image001.jpg@01D3B6E9.BBA89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jpg@01D3B6E9.BBA898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r:link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65" cy="202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  <w:highlight w:val="yellow"/>
        </w:rPr>
      </w:pPr>
    </w:p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  <w:highlight w:val="yellow"/>
        </w:rPr>
      </w:pPr>
    </w:p>
    <w:p w:rsidR="00BD653E" w:rsidRPr="004F1BBD" w:rsidRDefault="008823D6" w:rsidP="008823D6">
      <w:pPr>
        <w:pStyle w:val="Heading2"/>
        <w:rPr>
          <w:rFonts w:eastAsiaTheme="minorEastAsia"/>
        </w:rPr>
      </w:pPr>
      <w:r>
        <w:rPr>
          <w:rFonts w:eastAsiaTheme="minorEastAsia"/>
        </w:rPr>
        <w:t>Discussion</w:t>
      </w:r>
    </w:p>
    <w:p w:rsidR="008823D6" w:rsidRPr="008823D6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1.</w:t>
      </w:r>
      <w:r>
        <w:rPr>
          <w:rFonts w:ascii="Arial" w:eastAsiaTheme="minorEastAsia" w:hAnsi="Arial"/>
          <w:spacing w:val="15"/>
        </w:rPr>
        <w:tab/>
      </w:r>
      <w:r w:rsidRPr="008823D6">
        <w:rPr>
          <w:rFonts w:ascii="Arial" w:eastAsiaTheme="minorEastAsia" w:hAnsi="Arial"/>
          <w:spacing w:val="15"/>
        </w:rPr>
        <w:t>There are probably two products produced in this reaction along with the pure copper</w:t>
      </w:r>
      <w:r w:rsidR="00D14BD9">
        <w:rPr>
          <w:rFonts w:ascii="Arial" w:eastAsiaTheme="minorEastAsia" w:hAnsi="Arial"/>
          <w:spacing w:val="15"/>
        </w:rPr>
        <w:t>; b</w:t>
      </w:r>
      <w:r w:rsidRPr="008823D6">
        <w:rPr>
          <w:rFonts w:ascii="Arial" w:eastAsiaTheme="minorEastAsia" w:hAnsi="Arial"/>
          <w:spacing w:val="15"/>
        </w:rPr>
        <w:t>oth carbon monoxide (CO) and carbon dioxide (CO</w:t>
      </w:r>
      <w:r w:rsidRPr="008823D6">
        <w:rPr>
          <w:rFonts w:ascii="Arial" w:eastAsiaTheme="minorEastAsia" w:hAnsi="Arial"/>
          <w:spacing w:val="15"/>
          <w:vertAlign w:val="subscript"/>
        </w:rPr>
        <w:t>2</w:t>
      </w:r>
      <w:r w:rsidRPr="008823D6">
        <w:rPr>
          <w:rFonts w:ascii="Arial" w:eastAsiaTheme="minorEastAsia" w:hAnsi="Arial"/>
          <w:spacing w:val="15"/>
        </w:rPr>
        <w:t>).  Write balanced equations describing the formation of these two products.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8823D6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8823D6" w:rsidRPr="00853A60" w:rsidRDefault="008823D6" w:rsidP="00B03AC2"/>
        </w:tc>
      </w:tr>
    </w:tbl>
    <w:p w:rsidR="008823D6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8823D6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8823D6" w:rsidRDefault="008823D6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8823D6" w:rsidRPr="008823D6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lastRenderedPageBreak/>
        <w:t>2.</w:t>
      </w:r>
      <w:r>
        <w:rPr>
          <w:rFonts w:ascii="Arial" w:eastAsiaTheme="minorEastAsia" w:hAnsi="Arial"/>
          <w:spacing w:val="15"/>
        </w:rPr>
        <w:tab/>
      </w:r>
      <w:r w:rsidRPr="008823D6">
        <w:rPr>
          <w:rFonts w:ascii="Arial" w:eastAsiaTheme="minorEastAsia" w:hAnsi="Arial"/>
          <w:spacing w:val="15"/>
        </w:rPr>
        <w:t>How does this reaction confirm that carbon sits above copper on the activity series?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8823D6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8823D6" w:rsidRPr="00853A60" w:rsidRDefault="008823D6" w:rsidP="00B03AC2"/>
        </w:tc>
      </w:tr>
    </w:tbl>
    <w:p w:rsidR="008823D6" w:rsidRPr="008823D6" w:rsidRDefault="008823D6" w:rsidP="008823D6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3.</w:t>
      </w:r>
      <w:r>
        <w:rPr>
          <w:rFonts w:ascii="Arial" w:eastAsiaTheme="minorEastAsia" w:hAnsi="Arial"/>
          <w:spacing w:val="15"/>
        </w:rPr>
        <w:tab/>
      </w:r>
      <w:r w:rsidRPr="008823D6">
        <w:rPr>
          <w:rFonts w:ascii="Arial" w:eastAsiaTheme="minorEastAsia" w:hAnsi="Arial"/>
          <w:spacing w:val="15"/>
        </w:rPr>
        <w:t>Why would it be more difficult to extract iron from iron oxide using this technique?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59232F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59232F" w:rsidRPr="00853A60" w:rsidRDefault="0059232F" w:rsidP="00B03AC2"/>
        </w:tc>
      </w:tr>
    </w:tbl>
    <w:p w:rsidR="008823D6" w:rsidRDefault="008823D6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4F1BBD">
        <w:rPr>
          <w:rFonts w:ascii="Arial" w:eastAsiaTheme="minorEastAsia" w:hAnsi="Arial"/>
          <w:b/>
          <w:spacing w:val="15"/>
        </w:rPr>
        <w:t>Lead from lead nitrate</w:t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4F1BBD">
        <w:rPr>
          <w:rFonts w:ascii="Arial" w:eastAsiaTheme="minorEastAsia" w:hAnsi="Arial"/>
          <w:b/>
          <w:spacing w:val="15"/>
        </w:rPr>
        <w:t xml:space="preserve">What to do: </w:t>
      </w:r>
    </w:p>
    <w:p w:rsidR="00BD653E" w:rsidRPr="004F1BBD" w:rsidRDefault="00BD653E" w:rsidP="00BD653E">
      <w:pPr>
        <w:tabs>
          <w:tab w:val="left" w:pos="0"/>
        </w:tabs>
        <w:spacing w:before="120" w:after="120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 xml:space="preserve">Place some magnesium into lead nitrate solution as described in the </w:t>
      </w:r>
      <w:r w:rsidRPr="004F1BBD">
        <w:rPr>
          <w:rFonts w:ascii="Arial" w:eastAsiaTheme="minorEastAsia" w:hAnsi="Arial"/>
          <w:b/>
          <w:spacing w:val="15"/>
        </w:rPr>
        <w:t>Student Guide</w:t>
      </w:r>
      <w:r w:rsidRPr="004F1BBD">
        <w:rPr>
          <w:rFonts w:ascii="Arial" w:eastAsiaTheme="minorEastAsia" w:hAnsi="Arial"/>
          <w:spacing w:val="15"/>
        </w:rPr>
        <w:t>.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Record your observations</w:t>
      </w:r>
      <w:r>
        <w:rPr>
          <w:rFonts w:ascii="Arial" w:eastAsiaTheme="minorEastAsia" w:hAnsi="Arial"/>
          <w:spacing w:val="15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pStyle w:val="Heading2"/>
        <w:rPr>
          <w:rFonts w:eastAsiaTheme="minorEastAsia"/>
        </w:rPr>
      </w:pPr>
      <w:r w:rsidRPr="004F1BBD">
        <w:rPr>
          <w:rFonts w:eastAsiaTheme="minorEastAsia"/>
        </w:rPr>
        <w:t>Discussion</w:t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1.</w:t>
      </w:r>
      <w:r w:rsidRPr="004F1BBD">
        <w:rPr>
          <w:rFonts w:ascii="Arial" w:eastAsiaTheme="minorEastAsia" w:hAnsi="Arial"/>
          <w:spacing w:val="15"/>
        </w:rPr>
        <w:tab/>
        <w:t xml:space="preserve">What has formed on the surface of the magnesium?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lastRenderedPageBreak/>
        <w:t>What does this tell you about the reactivity or the two metals involved?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2.</w:t>
      </w:r>
      <w:r w:rsidRPr="004F1BBD">
        <w:rPr>
          <w:rFonts w:ascii="Arial" w:eastAsiaTheme="minorEastAsia" w:hAnsi="Arial"/>
          <w:spacing w:val="15"/>
        </w:rPr>
        <w:tab/>
        <w:t>What type of reaction is this?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Write an equation for the reaction, including all reactants and products.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Notebook: </w:t>
      </w:r>
      <w:r w:rsidRPr="00D1454D">
        <w:rPr>
          <w:rFonts w:eastAsiaTheme="minorEastAsia"/>
        </w:rPr>
        <w:t>Metal extraction</w:t>
      </w:r>
    </w:p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1.</w:t>
      </w:r>
      <w:r w:rsidRPr="004F1BBD">
        <w:rPr>
          <w:rFonts w:ascii="Arial" w:eastAsiaTheme="minorEastAsia" w:hAnsi="Arial"/>
          <w:spacing w:val="15"/>
        </w:rPr>
        <w:tab/>
        <w:t>Aluminium is more common in the Earth’s crust than iron, but it is more expensive to extract. Explain why.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59232F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59232F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  <w:r w:rsidRPr="004F1BBD">
        <w:rPr>
          <w:rFonts w:ascii="Arial" w:eastAsiaTheme="minorEastAsia" w:hAnsi="Arial"/>
          <w:spacing w:val="15"/>
        </w:rPr>
        <w:tab/>
      </w:r>
    </w:p>
    <w:p w:rsidR="0059232F" w:rsidRDefault="0059232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4F1BBD" w:rsidRDefault="0059232F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lastRenderedPageBreak/>
        <w:t>2.</w:t>
      </w:r>
      <w:r>
        <w:rPr>
          <w:rFonts w:ascii="Arial" w:eastAsiaTheme="minorEastAsia" w:hAnsi="Arial"/>
          <w:spacing w:val="15"/>
        </w:rPr>
        <w:tab/>
      </w:r>
      <w:r w:rsidR="00BD653E" w:rsidRPr="004F1BBD">
        <w:rPr>
          <w:rFonts w:ascii="Arial" w:eastAsiaTheme="minorEastAsia" w:hAnsi="Arial"/>
          <w:spacing w:val="15"/>
        </w:rPr>
        <w:t>Why do the types of chemical reactions used to extract iron not work as well for aluminium?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E44BC2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Pr="004F1BBD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3.</w:t>
      </w:r>
      <w:r w:rsidRPr="004F1BBD">
        <w:rPr>
          <w:rFonts w:ascii="Arial" w:eastAsiaTheme="minorEastAsia" w:hAnsi="Arial"/>
          <w:spacing w:val="15"/>
        </w:rPr>
        <w:tab/>
        <w:t>How is carbon monoxide produced for the extraction of iron?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4F1BBD">
        <w:rPr>
          <w:rFonts w:ascii="Arial" w:eastAsiaTheme="minorEastAsia" w:hAnsi="Arial"/>
          <w:spacing w:val="15"/>
        </w:rPr>
        <w:t>4.</w:t>
      </w:r>
      <w:r w:rsidRPr="004F1BBD">
        <w:rPr>
          <w:rFonts w:ascii="Arial" w:eastAsiaTheme="minorEastAsia" w:hAnsi="Arial"/>
          <w:spacing w:val="15"/>
        </w:rPr>
        <w:tab/>
        <w:t>How is carbon monoxide used to remove the oxygen from iron oxides?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4F1BB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5.</w:t>
      </w:r>
      <w:r>
        <w:rPr>
          <w:rFonts w:ascii="Arial" w:eastAsiaTheme="minorEastAsia" w:hAnsi="Arial"/>
          <w:spacing w:val="15"/>
        </w:rPr>
        <w:tab/>
      </w:r>
      <w:r w:rsidRPr="004F1BBD">
        <w:rPr>
          <w:rFonts w:ascii="Arial" w:eastAsiaTheme="minorEastAsia" w:hAnsi="Arial"/>
          <w:spacing w:val="15"/>
        </w:rPr>
        <w:t>What type of chemical process is used to extract aluminium from its ore, bauxite?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691884" w:rsidRDefault="00BD653E" w:rsidP="00BD653E">
      <w:pPr>
        <w:pStyle w:val="Heading1"/>
        <w:spacing w:before="0"/>
      </w:pPr>
      <w:r w:rsidRPr="00691884">
        <w:lastRenderedPageBreak/>
        <w:t xml:space="preserve">Activity </w:t>
      </w:r>
      <w:r>
        <w:t>2.4</w:t>
      </w:r>
      <w:r w:rsidRPr="00691884">
        <w:t xml:space="preserve"> </w:t>
      </w:r>
      <w:r w:rsidRPr="006C4BA9">
        <w:t>Electrolysis</w:t>
      </w:r>
    </w:p>
    <w:p w:rsidR="00BD653E" w:rsidRDefault="00BD653E" w:rsidP="00BD653E">
      <w:pPr>
        <w:pStyle w:val="Heading2"/>
        <w:rPr>
          <w:rFonts w:eastAsiaTheme="minorEastAsia"/>
        </w:rPr>
      </w:pPr>
      <w:r w:rsidRPr="006C4BA9">
        <w:rPr>
          <w:rFonts w:eastAsiaTheme="minorEastAsia"/>
        </w:rPr>
        <w:t>Extraction of copper from malachite ore</w:t>
      </w:r>
    </w:p>
    <w:p w:rsidR="00BD653E" w:rsidRPr="006C4BA9" w:rsidRDefault="00BD653E" w:rsidP="00BD653E">
      <w:pPr>
        <w:tabs>
          <w:tab w:val="left" w:pos="567"/>
        </w:tabs>
        <w:spacing w:before="120" w:after="0"/>
        <w:ind w:left="567" w:hanging="567"/>
        <w:rPr>
          <w:rFonts w:ascii="Arial" w:eastAsiaTheme="minorEastAsia" w:hAnsi="Arial"/>
          <w:b/>
          <w:spacing w:val="15"/>
        </w:rPr>
      </w:pPr>
      <w:r w:rsidRPr="006C4BA9">
        <w:rPr>
          <w:rFonts w:ascii="Arial" w:eastAsiaTheme="minorEastAsia" w:hAnsi="Arial"/>
          <w:b/>
          <w:spacing w:val="15"/>
        </w:rPr>
        <w:t>What to do:</w:t>
      </w:r>
    </w:p>
    <w:p w:rsidR="00BD653E" w:rsidRPr="004F1BBD" w:rsidRDefault="00BD653E" w:rsidP="00BD653E">
      <w:pPr>
        <w:tabs>
          <w:tab w:val="left" w:pos="0"/>
        </w:tabs>
        <w:spacing w:after="120"/>
        <w:rPr>
          <w:rFonts w:ascii="Arial" w:eastAsiaTheme="minorEastAsia" w:hAnsi="Arial"/>
          <w:spacing w:val="15"/>
        </w:rPr>
      </w:pPr>
      <w:r w:rsidRPr="006C4BA9">
        <w:rPr>
          <w:rFonts w:ascii="Arial" w:eastAsiaTheme="minorEastAsia" w:hAnsi="Arial"/>
          <w:spacing w:val="15"/>
        </w:rPr>
        <w:t xml:space="preserve">Carry out the extraction procedure as described in the </w:t>
      </w:r>
      <w:r w:rsidRPr="006C4BA9">
        <w:rPr>
          <w:rFonts w:ascii="Arial" w:eastAsiaTheme="minorEastAsia" w:hAnsi="Arial"/>
          <w:b/>
          <w:spacing w:val="15"/>
        </w:rPr>
        <w:t>Student Guide</w:t>
      </w:r>
      <w:r w:rsidRPr="006C4BA9">
        <w:rPr>
          <w:rFonts w:ascii="Arial" w:eastAsiaTheme="minorEastAsia" w:hAnsi="Arial"/>
          <w:spacing w:val="15"/>
        </w:rPr>
        <w:t>.</w:t>
      </w:r>
      <w:r>
        <w:rPr>
          <w:rFonts w:ascii="Arial" w:eastAsiaTheme="minorEastAsia" w:hAnsi="Arial"/>
          <w:spacing w:val="15"/>
        </w:rPr>
        <w:t xml:space="preserve"> </w:t>
      </w:r>
      <w:r w:rsidRPr="006C4BA9">
        <w:rPr>
          <w:rFonts w:ascii="Arial" w:eastAsiaTheme="minorEastAsia" w:hAnsi="Arial"/>
          <w:spacing w:val="15"/>
        </w:rPr>
        <w:t>Record your observations.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6C4BA9" w:rsidRDefault="00BD653E" w:rsidP="00BD653E">
      <w:pPr>
        <w:pStyle w:val="Heading2"/>
        <w:rPr>
          <w:rFonts w:eastAsiaTheme="minorEastAsia"/>
        </w:rPr>
      </w:pPr>
      <w:r w:rsidRPr="006C4BA9">
        <w:rPr>
          <w:rFonts w:eastAsiaTheme="minorEastAsia"/>
        </w:rPr>
        <w:t>Discussion</w:t>
      </w:r>
    </w:p>
    <w:p w:rsidR="00BD653E" w:rsidRPr="006C4BA9" w:rsidRDefault="00BD653E" w:rsidP="00BD653E">
      <w:pPr>
        <w:spacing w:before="80" w:after="8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>1</w:t>
      </w:r>
      <w:r w:rsidRPr="006C4BA9">
        <w:rPr>
          <w:rFonts w:ascii="Arial" w:eastAsiaTheme="minorEastAsia" w:hAnsi="Arial"/>
          <w:spacing w:val="15"/>
        </w:rPr>
        <w:t>.</w:t>
      </w:r>
      <w:r w:rsidRPr="006C4BA9">
        <w:rPr>
          <w:rFonts w:ascii="Arial" w:eastAsiaTheme="minorEastAsia" w:hAnsi="Arial"/>
          <w:spacing w:val="15"/>
        </w:rPr>
        <w:tab/>
        <w:t>In pairs, discuss your observations at each step. Use a flow chart diagram and drawings to illustrate these changes (physical and chemical) for each step.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6C4BA9" w:rsidRDefault="00BD653E" w:rsidP="00BD653E">
      <w:pPr>
        <w:spacing w:before="80" w:after="80"/>
        <w:ind w:left="567" w:hanging="567"/>
        <w:rPr>
          <w:rFonts w:ascii="Arial" w:eastAsiaTheme="minorEastAsia" w:hAnsi="Arial"/>
          <w:spacing w:val="15"/>
        </w:rPr>
      </w:pPr>
      <w:r w:rsidRPr="006C4BA9">
        <w:rPr>
          <w:rFonts w:ascii="Arial" w:eastAsiaTheme="minorEastAsia" w:hAnsi="Arial"/>
          <w:spacing w:val="15"/>
        </w:rPr>
        <w:t>2.</w:t>
      </w:r>
      <w:r w:rsidRPr="006C4BA9">
        <w:rPr>
          <w:rFonts w:ascii="Arial" w:eastAsiaTheme="minorEastAsia" w:hAnsi="Arial"/>
          <w:spacing w:val="15"/>
        </w:rPr>
        <w:tab/>
        <w:t>What did you observe happening to the carbon electrodes before and after a current was applied to the copper solution?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6C4BA9">
        <w:rPr>
          <w:rFonts w:ascii="Arial" w:eastAsiaTheme="minorEastAsia" w:hAnsi="Arial"/>
          <w:spacing w:val="15"/>
        </w:rPr>
        <w:t>Summarise the key principles of electrolysis using a diagram and dot points.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footerReference w:type="default" r:id="rId42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Pr="00691884" w:rsidRDefault="00BD653E" w:rsidP="00BD653E">
      <w:pPr>
        <w:pStyle w:val="Heading1"/>
      </w:pPr>
      <w:r w:rsidRPr="00691884">
        <w:lastRenderedPageBreak/>
        <w:t xml:space="preserve">Activity </w:t>
      </w:r>
      <w:r>
        <w:t>2.6</w:t>
      </w:r>
      <w:r w:rsidRPr="00691884">
        <w:t xml:space="preserve"> </w:t>
      </w:r>
      <w:r>
        <w:t>Corrosion</w:t>
      </w:r>
    </w:p>
    <w:p w:rsidR="00BD653E" w:rsidRPr="005E053E" w:rsidRDefault="00BD653E" w:rsidP="00BD653E">
      <w:pPr>
        <w:pStyle w:val="Heading2"/>
      </w:pPr>
      <w:r w:rsidRPr="00253EF9">
        <w:t>Comparing corrosion rates</w:t>
      </w:r>
    </w:p>
    <w:p w:rsidR="00BD653E" w:rsidRPr="00CE254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CE254D">
        <w:rPr>
          <w:rFonts w:ascii="Arial" w:eastAsiaTheme="minorEastAsia" w:hAnsi="Arial"/>
          <w:b/>
          <w:spacing w:val="15"/>
        </w:rPr>
        <w:t>What to do: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 xml:space="preserve">Set up the corrosion test as described in the </w:t>
      </w:r>
      <w:r w:rsidRPr="00253EF9">
        <w:rPr>
          <w:rFonts w:ascii="Arial" w:eastAsiaTheme="minorEastAsia" w:hAnsi="Arial"/>
          <w:b/>
          <w:spacing w:val="15"/>
        </w:rPr>
        <w:t>Student Guide</w:t>
      </w:r>
      <w:r w:rsidRPr="00253EF9">
        <w:rPr>
          <w:rFonts w:ascii="Arial" w:eastAsiaTheme="minorEastAsia" w:hAnsi="Arial"/>
          <w:spacing w:val="15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pStyle w:val="Heading2"/>
        <w:rPr>
          <w:rFonts w:eastAsiaTheme="minorEastAsia"/>
        </w:rPr>
      </w:pPr>
      <w:r w:rsidRPr="00253EF9">
        <w:rPr>
          <w:rFonts w:eastAsiaTheme="minorEastAsia"/>
        </w:rPr>
        <w:t>Discussion: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1.</w:t>
      </w:r>
      <w:r w:rsidRPr="00253EF9">
        <w:rPr>
          <w:rFonts w:ascii="Arial" w:eastAsiaTheme="minorEastAsia" w:hAnsi="Arial"/>
          <w:spacing w:val="15"/>
        </w:rPr>
        <w:tab/>
        <w:t xml:space="preserve">Can you see any differences between the coated and uncoated sides of the metals?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2.</w:t>
      </w:r>
      <w:r w:rsidRPr="00253EF9">
        <w:rPr>
          <w:rFonts w:ascii="Arial" w:eastAsiaTheme="minorEastAsia" w:hAnsi="Arial"/>
          <w:spacing w:val="15"/>
        </w:rPr>
        <w:tab/>
        <w:t>What was the purpose of the varnish?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3.</w:t>
      </w:r>
      <w:r w:rsidRPr="00253EF9">
        <w:rPr>
          <w:rFonts w:ascii="Arial" w:eastAsiaTheme="minorEastAsia" w:hAnsi="Arial"/>
          <w:spacing w:val="15"/>
        </w:rPr>
        <w:tab/>
        <w:t>Rank the metals in order of the amount of corrosion.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headerReference w:type="default" r:id="rId43"/>
          <w:footerReference w:type="default" r:id="rId44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52A1F" w:rsidRDefault="00B52A1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lastRenderedPageBreak/>
        <w:t>4.</w:t>
      </w:r>
      <w:r w:rsidRPr="00253EF9">
        <w:rPr>
          <w:rFonts w:ascii="Arial" w:eastAsiaTheme="minorEastAsia" w:hAnsi="Arial"/>
          <w:spacing w:val="15"/>
        </w:rPr>
        <w:tab/>
        <w:t>Can you explain any differences in the corrosion rate?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pStyle w:val="Heading2"/>
        <w:rPr>
          <w:rFonts w:eastAsiaTheme="minorEastAsia"/>
        </w:rPr>
      </w:pPr>
      <w:r w:rsidRPr="00253EF9">
        <w:rPr>
          <w:rFonts w:eastAsiaTheme="minorEastAsia"/>
        </w:rPr>
        <w:t>Corrosion in sea water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253EF9">
        <w:rPr>
          <w:rFonts w:ascii="Arial" w:eastAsiaTheme="minorEastAsia" w:hAnsi="Arial"/>
          <w:b/>
          <w:spacing w:val="15"/>
        </w:rPr>
        <w:t>What to do: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 xml:space="preserve">Carry out the corrosion tests in salt water as described in the </w:t>
      </w:r>
      <w:r w:rsidRPr="00253EF9">
        <w:rPr>
          <w:rFonts w:ascii="Arial" w:eastAsiaTheme="minorEastAsia" w:hAnsi="Arial"/>
          <w:b/>
          <w:spacing w:val="15"/>
        </w:rPr>
        <w:t>Student Guide</w:t>
      </w:r>
      <w:r w:rsidRPr="00253EF9">
        <w:rPr>
          <w:rFonts w:ascii="Arial" w:eastAsiaTheme="minorEastAsia" w:hAnsi="Arial"/>
          <w:spacing w:val="15"/>
        </w:rPr>
        <w:t>.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253EF9">
        <w:rPr>
          <w:rFonts w:ascii="Arial" w:eastAsiaTheme="minorEastAsia" w:hAnsi="Arial"/>
          <w:b/>
          <w:spacing w:val="15"/>
        </w:rPr>
        <w:t>Discussion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1.</w:t>
      </w:r>
      <w:r w:rsidRPr="00253EF9">
        <w:rPr>
          <w:rFonts w:ascii="Arial" w:eastAsiaTheme="minorEastAsia" w:hAnsi="Arial"/>
          <w:spacing w:val="15"/>
        </w:rPr>
        <w:tab/>
        <w:t>Did sea water accelerate the rate of rusting of the nail? How could you tell?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2.</w:t>
      </w:r>
      <w:r w:rsidRPr="00253EF9">
        <w:rPr>
          <w:rFonts w:ascii="Arial" w:eastAsiaTheme="minorEastAsia" w:hAnsi="Arial"/>
          <w:spacing w:val="15"/>
        </w:rPr>
        <w:tab/>
        <w:t>Did wrapping the nail with another metal prevent corrosion? Which metal was effective? Can you explain how this happens?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Write an equation to represent any reaction that occurs.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52A1F" w:rsidRDefault="00B52A1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lastRenderedPageBreak/>
        <w:t>3.</w:t>
      </w:r>
      <w:r w:rsidRPr="00253EF9">
        <w:rPr>
          <w:rFonts w:ascii="Arial" w:eastAsiaTheme="minorEastAsia" w:hAnsi="Arial"/>
          <w:spacing w:val="15"/>
        </w:rPr>
        <w:tab/>
        <w:t>What might be a problem in using magnesium to protect iron or steel structures?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 xml:space="preserve">4. </w:t>
      </w:r>
      <w:r>
        <w:rPr>
          <w:rFonts w:ascii="Arial" w:eastAsiaTheme="minorEastAsia" w:hAnsi="Arial"/>
          <w:spacing w:val="15"/>
        </w:rPr>
        <w:tab/>
      </w:r>
      <w:r w:rsidRPr="00253EF9">
        <w:rPr>
          <w:rFonts w:ascii="Arial" w:eastAsiaTheme="minorEastAsia" w:hAnsi="Arial"/>
          <w:spacing w:val="15"/>
        </w:rPr>
        <w:t>Was this experiment a fair test?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tab/>
      </w:r>
      <w:r w:rsidRPr="00253EF9">
        <w:rPr>
          <w:rFonts w:ascii="Arial" w:eastAsiaTheme="minorEastAsia" w:hAnsi="Arial"/>
          <w:spacing w:val="15"/>
        </w:rPr>
        <w:t>Explain.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 xml:space="preserve">5. </w:t>
      </w:r>
      <w:r>
        <w:rPr>
          <w:rFonts w:ascii="Arial" w:eastAsiaTheme="minorEastAsia" w:hAnsi="Arial"/>
          <w:spacing w:val="15"/>
        </w:rPr>
        <w:tab/>
      </w:r>
      <w:r w:rsidRPr="00253EF9">
        <w:rPr>
          <w:rFonts w:ascii="Arial" w:eastAsiaTheme="minorEastAsia" w:hAnsi="Arial"/>
          <w:spacing w:val="15"/>
        </w:rPr>
        <w:t>Design an experiment to find out how the concentration of salt solution affects corrosion.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Make sure you consider variables to make this a fair test.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/>
        <w:rPr>
          <w:rFonts w:ascii="Arial" w:eastAsiaTheme="minorEastAsia" w:hAnsi="Arial"/>
          <w:spacing w:val="15"/>
        </w:rPr>
      </w:pPr>
      <w:r w:rsidRPr="00253EF9">
        <w:rPr>
          <w:rFonts w:ascii="Arial" w:eastAsiaTheme="minorEastAsia" w:hAnsi="Arial"/>
          <w:spacing w:val="15"/>
        </w:rPr>
        <w:t>Give it a go!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253EF9">
        <w:rPr>
          <w:rFonts w:ascii="Arial" w:eastAsiaTheme="minorEastAsia" w:hAnsi="Arial"/>
          <w:b/>
          <w:spacing w:val="15"/>
        </w:rPr>
        <w:t>My experimental design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253EF9">
        <w:rPr>
          <w:rFonts w:ascii="Arial" w:eastAsiaTheme="minorEastAsia" w:hAnsi="Arial"/>
          <w:b/>
          <w:spacing w:val="15"/>
        </w:rPr>
        <w:t>Results and conclusions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52A1F" w:rsidRDefault="00B52A1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691884" w:rsidRDefault="00BD653E" w:rsidP="00BD653E">
      <w:pPr>
        <w:pStyle w:val="Heading1"/>
      </w:pPr>
      <w:r w:rsidRPr="00691884">
        <w:lastRenderedPageBreak/>
        <w:t xml:space="preserve">Activity </w:t>
      </w:r>
      <w:r>
        <w:t>2.7</w:t>
      </w:r>
      <w:r w:rsidRPr="00691884">
        <w:t xml:space="preserve"> </w:t>
      </w:r>
      <w:r w:rsidRPr="007473C6">
        <w:t>Protecting metals</w:t>
      </w:r>
    </w:p>
    <w:p w:rsidR="00BD653E" w:rsidRPr="005E053E" w:rsidRDefault="00BD653E" w:rsidP="00BD653E">
      <w:pPr>
        <w:pStyle w:val="Heading2"/>
      </w:pPr>
      <w:r>
        <w:t>Electroplating</w:t>
      </w:r>
    </w:p>
    <w:p w:rsidR="00BD653E" w:rsidRPr="00CE254D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CE254D">
        <w:rPr>
          <w:rFonts w:ascii="Arial" w:eastAsiaTheme="minorEastAsia" w:hAnsi="Arial"/>
          <w:b/>
          <w:spacing w:val="15"/>
        </w:rPr>
        <w:t>What to do: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 xml:space="preserve">Carry out the process to electroplate a coin as described in the </w:t>
      </w:r>
      <w:r w:rsidRPr="007473C6">
        <w:rPr>
          <w:rFonts w:ascii="Arial" w:eastAsiaTheme="minorEastAsia" w:hAnsi="Arial"/>
          <w:b/>
          <w:spacing w:val="15"/>
        </w:rPr>
        <w:t>Student Guide</w:t>
      </w:r>
      <w:r w:rsidRPr="007473C6">
        <w:rPr>
          <w:rFonts w:ascii="Arial" w:eastAsiaTheme="minorEastAsia" w:hAnsi="Arial"/>
          <w:spacing w:val="15"/>
        </w:rPr>
        <w:t>.</w:t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>
        <w:rPr>
          <w:rFonts w:ascii="Arial" w:eastAsiaTheme="minorEastAsia" w:hAnsi="Arial"/>
          <w:b/>
          <w:spacing w:val="15"/>
        </w:rPr>
        <w:t>Results:</w:t>
      </w:r>
    </w:p>
    <w:p w:rsidR="00BD653E" w:rsidRPr="00B75E35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You may include a photograph of the experimental set up and the resulting coin.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pStyle w:val="Heading2"/>
        <w:rPr>
          <w:rFonts w:eastAsiaTheme="minorEastAsia"/>
        </w:rPr>
      </w:pPr>
      <w:r w:rsidRPr="007473C6">
        <w:rPr>
          <w:rFonts w:eastAsiaTheme="minorEastAsia"/>
        </w:rPr>
        <w:t>Discussion</w:t>
      </w:r>
    </w:p>
    <w:p w:rsidR="00BD653E" w:rsidRPr="00253EF9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1.</w:t>
      </w:r>
      <w:r w:rsidRPr="007473C6">
        <w:rPr>
          <w:rFonts w:ascii="Arial" w:eastAsiaTheme="minorEastAsia" w:hAnsi="Arial"/>
          <w:spacing w:val="15"/>
        </w:rPr>
        <w:tab/>
        <w:t>What happens at the cathode?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2.</w:t>
      </w:r>
      <w:r w:rsidRPr="007473C6">
        <w:rPr>
          <w:rFonts w:ascii="Arial" w:eastAsiaTheme="minorEastAsia" w:hAnsi="Arial"/>
          <w:spacing w:val="15"/>
        </w:rPr>
        <w:tab/>
        <w:t>What happens at the anode?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headerReference w:type="default" r:id="rId45"/>
          <w:footerReference w:type="default" r:id="rId46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52A1F" w:rsidRDefault="00B52A1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lastRenderedPageBreak/>
        <w:t>3.</w:t>
      </w:r>
      <w:r w:rsidRPr="007473C6">
        <w:rPr>
          <w:rFonts w:ascii="Arial" w:eastAsiaTheme="minorEastAsia" w:hAnsi="Arial"/>
          <w:spacing w:val="15"/>
        </w:rPr>
        <w:tab/>
        <w:t>What is the advantage of coating metal objects with other metals?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4.</w:t>
      </w:r>
      <w:r w:rsidRPr="007473C6">
        <w:rPr>
          <w:rFonts w:ascii="Arial" w:eastAsiaTheme="minorEastAsia" w:hAnsi="Arial"/>
          <w:spacing w:val="15"/>
        </w:rPr>
        <w:tab/>
        <w:t>Write an equation to represent the reaction.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pStyle w:val="Heading2"/>
        <w:rPr>
          <w:rFonts w:eastAsiaTheme="minorEastAsia"/>
        </w:rPr>
      </w:pPr>
      <w:r w:rsidRPr="007473C6">
        <w:rPr>
          <w:rFonts w:eastAsiaTheme="minorEastAsia"/>
        </w:rPr>
        <w:t>Anodising aluminium</w:t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b/>
          <w:spacing w:val="15"/>
        </w:rPr>
      </w:pPr>
      <w:r w:rsidRPr="007473C6">
        <w:rPr>
          <w:rFonts w:ascii="Arial" w:eastAsiaTheme="minorEastAsia" w:hAnsi="Arial"/>
          <w:b/>
          <w:spacing w:val="15"/>
        </w:rPr>
        <w:t>What to do:</w:t>
      </w:r>
    </w:p>
    <w:p w:rsidR="00BD653E" w:rsidRPr="007473C6" w:rsidRDefault="00BD653E" w:rsidP="00BD653E">
      <w:pPr>
        <w:tabs>
          <w:tab w:val="left" w:pos="0"/>
        </w:tabs>
        <w:spacing w:before="120" w:after="120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 xml:space="preserve">Anodise a piece of aluminium using the procedure described in the </w:t>
      </w:r>
      <w:r w:rsidRPr="007473C6">
        <w:rPr>
          <w:rFonts w:ascii="Arial" w:eastAsiaTheme="minorEastAsia" w:hAnsi="Arial"/>
          <w:b/>
          <w:spacing w:val="15"/>
        </w:rPr>
        <w:t>Student Guide.</w:t>
      </w: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Include some photos of the experimental set up and the anodised aluminium.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pStyle w:val="Heading2"/>
        <w:rPr>
          <w:rFonts w:eastAsiaTheme="minorEastAsia"/>
        </w:rPr>
      </w:pPr>
      <w:r w:rsidRPr="007473C6">
        <w:rPr>
          <w:rFonts w:eastAsiaTheme="minorEastAsia"/>
        </w:rPr>
        <w:t>Discussion</w:t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1.</w:t>
      </w:r>
      <w:r w:rsidRPr="007473C6">
        <w:rPr>
          <w:rFonts w:ascii="Arial" w:eastAsiaTheme="minorEastAsia" w:hAnsi="Arial"/>
          <w:spacing w:val="15"/>
        </w:rPr>
        <w:tab/>
        <w:t>Describe what is happening at the anode.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52A1F" w:rsidRDefault="00B52A1F">
      <w:pPr>
        <w:rPr>
          <w:rFonts w:ascii="Arial" w:eastAsiaTheme="minorEastAsia" w:hAnsi="Arial"/>
          <w:spacing w:val="15"/>
        </w:rPr>
      </w:pPr>
      <w:r>
        <w:rPr>
          <w:rFonts w:ascii="Arial" w:eastAsiaTheme="minorEastAsia" w:hAnsi="Arial"/>
          <w:spacing w:val="15"/>
        </w:rPr>
        <w:br w:type="page"/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lastRenderedPageBreak/>
        <w:t>2.</w:t>
      </w:r>
      <w:r w:rsidRPr="007473C6">
        <w:rPr>
          <w:rFonts w:ascii="Arial" w:eastAsiaTheme="minorEastAsia" w:hAnsi="Arial"/>
          <w:spacing w:val="15"/>
        </w:rPr>
        <w:tab/>
        <w:t>What did you observe at the cathode? Can you explain this?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3.</w:t>
      </w:r>
      <w:r w:rsidRPr="007473C6">
        <w:rPr>
          <w:rFonts w:ascii="Arial" w:eastAsiaTheme="minorEastAsia" w:hAnsi="Arial"/>
          <w:spacing w:val="15"/>
        </w:rPr>
        <w:tab/>
        <w:t>Describe the surface of the anodised aluminium. How well did the dye take?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pStyle w:val="Heading2"/>
        <w:rPr>
          <w:rFonts w:eastAsiaTheme="minorEastAsia"/>
        </w:rPr>
      </w:pPr>
      <w:r w:rsidRPr="007473C6">
        <w:rPr>
          <w:rFonts w:eastAsiaTheme="minorEastAsia"/>
        </w:rPr>
        <w:t>Notebook: Protecting metals</w:t>
      </w:r>
    </w:p>
    <w:p w:rsidR="00BD653E" w:rsidRPr="007473C6" w:rsidRDefault="00BD653E" w:rsidP="00BD653E">
      <w:pPr>
        <w:tabs>
          <w:tab w:val="left" w:pos="567"/>
        </w:tabs>
        <w:spacing w:before="120" w:after="120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Provide an example of where metals are protected from corrosion using each of the following processes.</w:t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1.</w:t>
      </w:r>
      <w:r w:rsidRPr="007473C6">
        <w:rPr>
          <w:rFonts w:ascii="Arial" w:eastAsiaTheme="minorEastAsia" w:hAnsi="Arial"/>
          <w:spacing w:val="15"/>
        </w:rPr>
        <w:tab/>
        <w:t>Protective coatings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2.</w:t>
      </w:r>
      <w:r w:rsidRPr="007473C6">
        <w:rPr>
          <w:rFonts w:ascii="Arial" w:eastAsiaTheme="minorEastAsia" w:hAnsi="Arial"/>
          <w:spacing w:val="15"/>
        </w:rPr>
        <w:tab/>
        <w:t>Sacrificial anode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r>
        <w:br w:type="page"/>
      </w:r>
    </w:p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lastRenderedPageBreak/>
        <w:t>3.</w:t>
      </w:r>
      <w:r w:rsidRPr="007473C6">
        <w:rPr>
          <w:rFonts w:ascii="Arial" w:eastAsiaTheme="minorEastAsia" w:hAnsi="Arial"/>
          <w:spacing w:val="15"/>
        </w:rPr>
        <w:tab/>
        <w:t>Anodising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Pr="007473C6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  <w:r w:rsidRPr="007473C6">
        <w:rPr>
          <w:rFonts w:ascii="Arial" w:eastAsiaTheme="minorEastAsia" w:hAnsi="Arial"/>
          <w:spacing w:val="15"/>
        </w:rPr>
        <w:t>4.</w:t>
      </w:r>
      <w:r w:rsidRPr="007473C6">
        <w:rPr>
          <w:rFonts w:ascii="Arial" w:eastAsiaTheme="minorEastAsia" w:hAnsi="Arial"/>
          <w:spacing w:val="15"/>
        </w:rPr>
        <w:tab/>
        <w:t>Galvanising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6C0" w:firstRow="0" w:lastRow="1" w:firstColumn="1" w:lastColumn="0" w:noHBand="1" w:noVBand="1"/>
      </w:tblPr>
      <w:tblGrid>
        <w:gridCol w:w="9026"/>
      </w:tblGrid>
      <w:tr w:rsidR="00BD653E" w:rsidRPr="00853A60" w:rsidTr="00B03AC2">
        <w:trPr>
          <w:trHeight w:val="2184"/>
        </w:trPr>
        <w:tc>
          <w:tcPr>
            <w:tcW w:w="9026" w:type="dxa"/>
            <w:shd w:val="clear" w:color="auto" w:fill="FFFFCC"/>
          </w:tcPr>
          <w:p w:rsidR="00BD653E" w:rsidRPr="00853A60" w:rsidRDefault="00BD653E" w:rsidP="00B03AC2"/>
        </w:tc>
      </w:tr>
    </w:tbl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  <w:sectPr w:rsidR="00BD653E" w:rsidSect="00691884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BD653E" w:rsidRDefault="00BD653E" w:rsidP="00BD653E">
      <w:pPr>
        <w:tabs>
          <w:tab w:val="left" w:pos="567"/>
        </w:tabs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BD653E" w:rsidRDefault="00BD653E" w:rsidP="00BD653E">
      <w:pPr>
        <w:spacing w:before="120" w:after="120"/>
        <w:ind w:left="567" w:hanging="567"/>
        <w:rPr>
          <w:rFonts w:ascii="Arial" w:eastAsiaTheme="minorEastAsia" w:hAnsi="Arial"/>
          <w:spacing w:val="15"/>
        </w:rPr>
      </w:pPr>
    </w:p>
    <w:p w:rsidR="00913C4A" w:rsidRPr="00260A66" w:rsidRDefault="00BD653E" w:rsidP="00913C4A">
      <w:pPr>
        <w:keepNext/>
        <w:keepLines/>
        <w:spacing w:before="120" w:after="120"/>
        <w:ind w:left="-851"/>
        <w:outlineLvl w:val="0"/>
        <w:rPr>
          <w:rFonts w:ascii="Arial" w:eastAsiaTheme="majorEastAsia" w:hAnsi="Arial" w:cstheme="majorBidi"/>
          <w:b/>
          <w:sz w:val="28"/>
          <w:szCs w:val="28"/>
        </w:rPr>
      </w:pPr>
      <w:r>
        <w:rPr>
          <w:rFonts w:ascii="Arial" w:eastAsiaTheme="minorEastAsia" w:hAnsi="Arial"/>
          <w:spacing w:val="15"/>
        </w:rPr>
        <w:br w:type="page"/>
      </w:r>
      <w:r w:rsidR="00913C4A">
        <w:rPr>
          <w:rFonts w:ascii="Arial" w:eastAsiaTheme="majorEastAsia" w:hAnsi="Arial" w:cstheme="majorBidi"/>
          <w:b/>
          <w:sz w:val="28"/>
          <w:szCs w:val="28"/>
        </w:rPr>
        <w:lastRenderedPageBreak/>
        <w:t>Lesson Outcomes Checklist Part 2</w:t>
      </w:r>
    </w:p>
    <w:p w:rsidR="00913C4A" w:rsidRDefault="00913C4A" w:rsidP="00913C4A">
      <w:pPr>
        <w:ind w:left="-851"/>
        <w:rPr>
          <w:rFonts w:ascii="Arial" w:hAnsi="Arial" w:cs="Arial"/>
          <w:b/>
          <w:sz w:val="28"/>
          <w:szCs w:val="28"/>
        </w:rPr>
      </w:pPr>
      <w:r w:rsidRPr="00F43DC3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94F7EC" wp14:editId="44F7EE87">
                <wp:simplePos x="0" y="0"/>
                <wp:positionH relativeFrom="column">
                  <wp:posOffset>123824</wp:posOffset>
                </wp:positionH>
                <wp:positionV relativeFrom="paragraph">
                  <wp:posOffset>200660</wp:posOffset>
                </wp:positionV>
                <wp:extent cx="2466975" cy="952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4C7DE" id="Straight Connector 58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5.8pt" to="204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g4xwEAAM0DAAAOAAAAZHJzL2Uyb0RvYy54bWysU02P0zAQvSPxHyzfadJACxs13UNXcEFQ&#10;sbB3rzNuLPylsenHv2fspAHBag+IixXPzHsz73myuT1bw46AUXvX8eWi5gyc9L12h45/+/r+1TvO&#10;YhKuF8Y76PgFIr/dvnyxOYUWGj940wMyInGxPYWODymFtqqiHMCKuPABHCWVRysSXfFQ9ShOxG5N&#10;1dT1ujp57AN6CTFS9G5M8m3hVwpk+qxUhMRMx2m2VE4s52M+q+1GtAcUYdByGkP8wxRWaEdNZ6o7&#10;kQT7gfovKqsl+uhVWkhvK6+UllA0kJpl/Yea+0EEKFrInBhmm+L/o5Wfjntkuu/4il7KCUtvdJ9Q&#10;6MOQ2M47Rw56ZJQkp04htgTYuT1Otxj2mGWfFVqmjA4PtATFCJLGzsXny+wznBOTFGzerNc3b1ec&#10;ScrdrJpVJq9GlswWMKYP4C3LHx032mUXRCuOH2MaS68lOWxcjuXhxnHKV7oYGJNfQJFAavu6kJTV&#10;gp1BdhS0FP335dTdOKrMEKWNmUH186CpNsOgrNsMbJ4HztWlo3dpBlrtPD4FTufrqGqsv6oetWbZ&#10;j76/lMcpdtDOFF+n/c5L+fu9wH/9hdufAAAA//8DAFBLAwQUAAYACAAAACEAPdbyW90AAAAIAQAA&#10;DwAAAGRycy9kb3ducmV2LnhtbEyPwU7DMBBE70j8g7VI3KiTtFQljVNVUMSlPRD4ADfexlHjdRS7&#10;Tfr3LCc4zs5o9k2xmVwnrjiE1pOCdJaAQKq9aalR8P31/rQCEaImoztPqOCGATbl/V2hc+NH+sRr&#10;FRvBJRRyrcDG2OdShtqi02HmeyT2Tn5wOrIcGmkGPXK562SWJEvpdEv8weoeXy3W5+riFHxki31m&#10;t8OhCm+3aYz7nd/RWanHh2m7BhFxin9h+MVndCiZ6egvZILoWL88c1LBPF2CYH+RrHjbkQ/zFGRZ&#10;yP8Dyh8AAAD//wMAUEsBAi0AFAAGAAgAAAAhALaDOJL+AAAA4QEAABMAAAAAAAAAAAAAAAAAAAAA&#10;AFtDb250ZW50X1R5cGVzXS54bWxQSwECLQAUAAYACAAAACEAOP0h/9YAAACUAQAACwAAAAAAAAAA&#10;AAAAAAAvAQAAX3JlbHMvLnJlbHNQSwECLQAUAAYACAAAACEA5z5YOMcBAADNAwAADgAAAAAAAAAA&#10;AAAAAAAuAgAAZHJzL2Uyb0RvYy54bWxQSwECLQAUAAYACAAAACEAPdbyW90AAAAIAQAADwAAAAAA&#10;AAAAAAAAAAAh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F43DC3">
        <w:rPr>
          <w:rFonts w:ascii="Arial" w:hAnsi="Arial" w:cs="Arial"/>
          <w:b/>
          <w:sz w:val="28"/>
          <w:szCs w:val="28"/>
        </w:rPr>
        <w:t xml:space="preserve">NAME: </w:t>
      </w:r>
    </w:p>
    <w:tbl>
      <w:tblPr>
        <w:tblStyle w:val="TableGrid"/>
        <w:tblW w:w="11058" w:type="dxa"/>
        <w:jc w:val="center"/>
        <w:tblLook w:val="04A0" w:firstRow="1" w:lastRow="0" w:firstColumn="1" w:lastColumn="0" w:noHBand="0" w:noVBand="1"/>
      </w:tblPr>
      <w:tblGrid>
        <w:gridCol w:w="2411"/>
        <w:gridCol w:w="5103"/>
        <w:gridCol w:w="3544"/>
      </w:tblGrid>
      <w:tr w:rsidR="00913C4A" w:rsidRPr="004A3D33" w:rsidTr="00B03AC2">
        <w:trPr>
          <w:trHeight w:val="2079"/>
          <w:jc w:val="center"/>
        </w:trPr>
        <w:tc>
          <w:tcPr>
            <w:tcW w:w="2411" w:type="dxa"/>
            <w:shd w:val="clear" w:color="auto" w:fill="660066"/>
            <w:vAlign w:val="center"/>
          </w:tcPr>
          <w:p w:rsidR="00913C4A" w:rsidRPr="001C39F8" w:rsidRDefault="00913C4A" w:rsidP="00B03AC2">
            <w:pPr>
              <w:spacing w:before="80" w:after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39F8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5103" w:type="dxa"/>
            <w:shd w:val="clear" w:color="auto" w:fill="660066"/>
            <w:vAlign w:val="center"/>
          </w:tcPr>
          <w:p w:rsidR="00913C4A" w:rsidRPr="001C39F8" w:rsidRDefault="00913C4A" w:rsidP="00B03AC2">
            <w:pPr>
              <w:spacing w:before="80" w:after="80"/>
              <w:ind w:left="283"/>
              <w:rPr>
                <w:rFonts w:ascii="Arial" w:hAnsi="Arial" w:cs="Arial"/>
                <w:b/>
                <w:sz w:val="24"/>
                <w:szCs w:val="24"/>
              </w:rPr>
            </w:pPr>
            <w:r w:rsidRPr="001C39F8">
              <w:rPr>
                <w:rFonts w:ascii="Arial" w:hAnsi="Arial" w:cs="Arial"/>
                <w:b/>
                <w:sz w:val="24"/>
                <w:szCs w:val="24"/>
              </w:rPr>
              <w:t>LESSON OUTCOMES</w:t>
            </w:r>
          </w:p>
          <w:p w:rsidR="00913C4A" w:rsidRPr="001C39F8" w:rsidRDefault="00913C4A" w:rsidP="00B03AC2">
            <w:pPr>
              <w:spacing w:before="80" w:after="80"/>
              <w:ind w:left="283"/>
              <w:rPr>
                <w:rFonts w:ascii="Arial" w:hAnsi="Arial" w:cs="Arial"/>
                <w:b/>
                <w:sz w:val="24"/>
                <w:szCs w:val="24"/>
              </w:rPr>
            </w:pPr>
            <w:r w:rsidRPr="00D24DB5">
              <w:rPr>
                <w:rFonts w:ascii="Arial" w:hAnsi="Arial" w:cs="Arial"/>
                <w:b/>
                <w:spacing w:val="-1"/>
                <w:sz w:val="24"/>
                <w:szCs w:val="24"/>
              </w:rPr>
              <w:t>At the end of these activities I can:</w:t>
            </w:r>
          </w:p>
        </w:tc>
        <w:tc>
          <w:tcPr>
            <w:tcW w:w="3544" w:type="dxa"/>
            <w:shd w:val="clear" w:color="auto" w:fill="660066"/>
            <w:vAlign w:val="center"/>
          </w:tcPr>
          <w:p w:rsidR="00913C4A" w:rsidRPr="006140CC" w:rsidRDefault="00913C4A" w:rsidP="00B03AC2">
            <w:pPr>
              <w:spacing w:before="80" w:after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40CC">
              <w:rPr>
                <w:rFonts w:ascii="Arial" w:hAnsi="Arial" w:cs="Arial"/>
                <w:b/>
                <w:sz w:val="24"/>
                <w:szCs w:val="24"/>
              </w:rPr>
              <w:t>Please indicate if you achieved each learning outcome:</w:t>
            </w:r>
          </w:p>
          <w:p w:rsidR="00913C4A" w:rsidRPr="00F43DC3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  <w:r w:rsidRPr="00F43DC3">
              <w:rPr>
                <w:rFonts w:ascii="Arial" w:hAnsi="Arial" w:cs="Arial"/>
                <w:b/>
                <w:sz w:val="24"/>
                <w:szCs w:val="24"/>
              </w:rPr>
              <w:t xml:space="preserve"> = Yes</w:t>
            </w:r>
          </w:p>
          <w:p w:rsidR="00913C4A" w:rsidRPr="00F43DC3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t>? = Partly</w:t>
            </w:r>
          </w:p>
          <w:p w:rsidR="00913C4A" w:rsidRPr="001C39F8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t>X = No</w:t>
            </w:r>
          </w:p>
        </w:tc>
      </w:tr>
      <w:tr w:rsidR="00913C4A" w:rsidRPr="004A3D33" w:rsidTr="00B03AC2">
        <w:trPr>
          <w:trHeight w:val="464"/>
          <w:jc w:val="center"/>
        </w:trPr>
        <w:tc>
          <w:tcPr>
            <w:tcW w:w="2411" w:type="dxa"/>
            <w:vMerge w:val="restart"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Activity 2.</w:t>
            </w:r>
            <w:r w:rsidRPr="00AF4315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1 </w:t>
            </w:r>
            <w:r w:rsidRPr="0091689A">
              <w:rPr>
                <w:rFonts w:ascii="Arial" w:hAnsi="Arial" w:cs="Arial"/>
                <w:b/>
                <w:spacing w:val="-1"/>
                <w:sz w:val="20"/>
                <w:szCs w:val="20"/>
              </w:rPr>
              <w:t>What is a metal?</w:t>
            </w:r>
          </w:p>
        </w:tc>
        <w:tc>
          <w:tcPr>
            <w:tcW w:w="5103" w:type="dxa"/>
          </w:tcPr>
          <w:p w:rsidR="00913C4A" w:rsidRPr="00AF4315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explain the properties of metals in terms of the arrangement of e</w:t>
            </w:r>
            <w:r>
              <w:rPr>
                <w:rFonts w:ascii="Arial" w:hAnsi="Arial" w:cs="Arial"/>
                <w:sz w:val="20"/>
                <w:szCs w:val="20"/>
              </w:rPr>
              <w:t>lectrons in the crystal lattice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288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AF4315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 xml:space="preserve">describe the distribution </w:t>
            </w:r>
            <w:r>
              <w:rPr>
                <w:rFonts w:ascii="Arial" w:hAnsi="Arial" w:cs="Arial"/>
                <w:sz w:val="20"/>
                <w:szCs w:val="20"/>
              </w:rPr>
              <w:t>of metals in the periodic table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288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AF4315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investigate the properties of common metals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549"/>
          <w:jc w:val="center"/>
        </w:trPr>
        <w:tc>
          <w:tcPr>
            <w:tcW w:w="2411" w:type="dxa"/>
            <w:vMerge w:val="restart"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Activity 2.</w:t>
            </w:r>
            <w:r w:rsidRPr="00AF4315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2 </w:t>
            </w:r>
            <w:r w:rsidRPr="0091689A">
              <w:rPr>
                <w:rFonts w:ascii="Arial" w:hAnsi="Arial" w:cs="Arial"/>
                <w:b/>
                <w:spacing w:val="-1"/>
                <w:sz w:val="20"/>
                <w:szCs w:val="20"/>
              </w:rPr>
              <w:t>The activity series of metals</w:t>
            </w:r>
          </w:p>
        </w:tc>
        <w:tc>
          <w:tcPr>
            <w:tcW w:w="5103" w:type="dxa"/>
          </w:tcPr>
          <w:p w:rsidR="00913C4A" w:rsidRPr="00C645A6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undertake first-hand laboratory investigations to compare the reactivity of a variety of metals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563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C645A6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describe the properties of metals in terms of the structure and arrangement of atoms in crystal lattices.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220"/>
          <w:jc w:val="center"/>
        </w:trPr>
        <w:tc>
          <w:tcPr>
            <w:tcW w:w="2411" w:type="dxa"/>
            <w:vMerge w:val="restart"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AF4315">
              <w:rPr>
                <w:rFonts w:ascii="Arial" w:hAnsi="Arial" w:cs="Arial"/>
                <w:b/>
                <w:sz w:val="20"/>
                <w:szCs w:val="20"/>
              </w:rPr>
              <w:t xml:space="preserve">Activity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AF4315">
              <w:rPr>
                <w:rFonts w:ascii="Arial" w:hAnsi="Arial" w:cs="Arial"/>
                <w:b/>
                <w:sz w:val="20"/>
                <w:szCs w:val="20"/>
              </w:rPr>
              <w:t>.3</w:t>
            </w:r>
            <w:r>
              <w:t xml:space="preserve"> </w:t>
            </w:r>
            <w:r w:rsidRPr="0091689A">
              <w:rPr>
                <w:rFonts w:ascii="Arial" w:hAnsi="Arial" w:cs="Arial"/>
                <w:b/>
                <w:sz w:val="20"/>
                <w:szCs w:val="20"/>
              </w:rPr>
              <w:t>Metals from ores</w:t>
            </w:r>
            <w:r w:rsidRPr="00AF43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investigate the activity of a range of metals to deduce their relative order of reactivity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206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write equations to represent displacement reactions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412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describe the relationship between the reactivity of a metal, its occurrence in nature and how it is extracted from ore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309"/>
          <w:jc w:val="center"/>
        </w:trPr>
        <w:tc>
          <w:tcPr>
            <w:tcW w:w="2411" w:type="dxa"/>
            <w:vMerge w:val="restart"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AF4315">
              <w:rPr>
                <w:rFonts w:ascii="Arial" w:hAnsi="Arial" w:cs="Arial"/>
                <w:b/>
                <w:sz w:val="20"/>
                <w:szCs w:val="20"/>
              </w:rPr>
              <w:t xml:space="preserve">Activity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AF4315">
              <w:rPr>
                <w:rFonts w:ascii="Arial" w:hAnsi="Arial" w:cs="Arial"/>
                <w:b/>
                <w:sz w:val="20"/>
                <w:szCs w:val="20"/>
              </w:rPr>
              <w:t xml:space="preserve">.4 </w:t>
            </w:r>
            <w:r w:rsidRPr="0091689A">
              <w:rPr>
                <w:rFonts w:ascii="Arial" w:hAnsi="Arial" w:cs="Arial"/>
                <w:b/>
                <w:sz w:val="20"/>
                <w:szCs w:val="20"/>
              </w:rPr>
              <w:t>Electrolysis</w:t>
            </w:r>
          </w:p>
        </w:tc>
        <w:tc>
          <w:tcPr>
            <w:tcW w:w="5103" w:type="dxa"/>
          </w:tcPr>
          <w:p w:rsidR="00913C4A" w:rsidRPr="00AF4315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safely construct, assemble and manipulate equipment to carry out electrolysis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771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AF4315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C645A6">
              <w:rPr>
                <w:rFonts w:ascii="Arial" w:hAnsi="Arial" w:cs="Arial"/>
                <w:sz w:val="20"/>
                <w:szCs w:val="20"/>
              </w:rPr>
              <w:t>apply my understanding of the periodic table and electricity to explain the process of electrolysis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</w:tbl>
    <w:p w:rsidR="00913C4A" w:rsidRDefault="00913C4A" w:rsidP="00913C4A"/>
    <w:p w:rsidR="00913C4A" w:rsidRDefault="00913C4A"/>
    <w:p w:rsidR="00913C4A" w:rsidRDefault="00913C4A"/>
    <w:p w:rsidR="00913C4A" w:rsidRDefault="00913C4A"/>
    <w:p w:rsidR="00B52A1F" w:rsidRDefault="00B52A1F">
      <w:pPr>
        <w:sectPr w:rsidR="00B52A1F" w:rsidSect="00B03AC2">
          <w:headerReference w:type="default" r:id="rId47"/>
          <w:footerReference w:type="default" r:id="rId48"/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p w:rsidR="00913C4A" w:rsidRDefault="00913C4A">
      <w:r>
        <w:br w:type="page"/>
      </w:r>
    </w:p>
    <w:p w:rsidR="00913C4A" w:rsidRDefault="00913C4A" w:rsidP="00913C4A"/>
    <w:p w:rsidR="00FD65F0" w:rsidRDefault="00FD65F0" w:rsidP="00913C4A">
      <w:pPr>
        <w:sectPr w:rsidR="00FD65F0" w:rsidSect="00B03AC2">
          <w:type w:val="continuous"/>
          <w:pgSz w:w="11906" w:h="16838" w:code="9"/>
          <w:pgMar w:top="958" w:right="1440" w:bottom="1440" w:left="1440" w:header="284" w:footer="709" w:gutter="0"/>
          <w:cols w:space="708"/>
          <w:docGrid w:linePitch="360"/>
        </w:sectPr>
      </w:pPr>
    </w:p>
    <w:tbl>
      <w:tblPr>
        <w:tblStyle w:val="TableGrid"/>
        <w:tblW w:w="11058" w:type="dxa"/>
        <w:jc w:val="center"/>
        <w:tblLook w:val="04A0" w:firstRow="1" w:lastRow="0" w:firstColumn="1" w:lastColumn="0" w:noHBand="0" w:noVBand="1"/>
      </w:tblPr>
      <w:tblGrid>
        <w:gridCol w:w="2411"/>
        <w:gridCol w:w="5103"/>
        <w:gridCol w:w="3544"/>
      </w:tblGrid>
      <w:tr w:rsidR="00913C4A" w:rsidRPr="001C39F8" w:rsidTr="00B03AC2">
        <w:trPr>
          <w:trHeight w:val="2079"/>
          <w:jc w:val="center"/>
        </w:trPr>
        <w:tc>
          <w:tcPr>
            <w:tcW w:w="2411" w:type="dxa"/>
            <w:shd w:val="clear" w:color="auto" w:fill="660066"/>
            <w:vAlign w:val="center"/>
          </w:tcPr>
          <w:p w:rsidR="00913C4A" w:rsidRPr="001C39F8" w:rsidRDefault="00913C4A" w:rsidP="00B03AC2">
            <w:pPr>
              <w:spacing w:before="80" w:after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39F8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5103" w:type="dxa"/>
            <w:shd w:val="clear" w:color="auto" w:fill="660066"/>
            <w:vAlign w:val="center"/>
          </w:tcPr>
          <w:p w:rsidR="00913C4A" w:rsidRPr="001C39F8" w:rsidRDefault="00913C4A" w:rsidP="00B03AC2">
            <w:pPr>
              <w:spacing w:before="80" w:after="80"/>
              <w:ind w:left="283"/>
              <w:rPr>
                <w:rFonts w:ascii="Arial" w:hAnsi="Arial" w:cs="Arial"/>
                <w:b/>
                <w:sz w:val="24"/>
                <w:szCs w:val="24"/>
              </w:rPr>
            </w:pPr>
            <w:r w:rsidRPr="001C39F8">
              <w:rPr>
                <w:rFonts w:ascii="Arial" w:hAnsi="Arial" w:cs="Arial"/>
                <w:b/>
                <w:sz w:val="24"/>
                <w:szCs w:val="24"/>
              </w:rPr>
              <w:t>LESSON OUTCOMES</w:t>
            </w:r>
          </w:p>
          <w:p w:rsidR="00913C4A" w:rsidRPr="001C39F8" w:rsidRDefault="00913C4A" w:rsidP="00B03AC2">
            <w:pPr>
              <w:spacing w:before="80" w:after="80"/>
              <w:ind w:left="283"/>
              <w:rPr>
                <w:rFonts w:ascii="Arial" w:hAnsi="Arial" w:cs="Arial"/>
                <w:b/>
                <w:sz w:val="24"/>
                <w:szCs w:val="24"/>
              </w:rPr>
            </w:pPr>
            <w:r w:rsidRPr="00D24DB5">
              <w:rPr>
                <w:rFonts w:ascii="Arial" w:hAnsi="Arial" w:cs="Arial"/>
                <w:b/>
                <w:spacing w:val="-1"/>
                <w:sz w:val="24"/>
                <w:szCs w:val="24"/>
              </w:rPr>
              <w:t>At the end of these activities I can:</w:t>
            </w:r>
          </w:p>
        </w:tc>
        <w:tc>
          <w:tcPr>
            <w:tcW w:w="3544" w:type="dxa"/>
            <w:shd w:val="clear" w:color="auto" w:fill="660066"/>
            <w:vAlign w:val="center"/>
          </w:tcPr>
          <w:p w:rsidR="00913C4A" w:rsidRPr="006140CC" w:rsidRDefault="00913C4A" w:rsidP="00B03AC2">
            <w:pPr>
              <w:spacing w:before="80" w:after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40CC">
              <w:rPr>
                <w:rFonts w:ascii="Arial" w:hAnsi="Arial" w:cs="Arial"/>
                <w:b/>
                <w:sz w:val="24"/>
                <w:szCs w:val="24"/>
              </w:rPr>
              <w:t>Please indicate if you achieved each learning outcome:</w:t>
            </w:r>
          </w:p>
          <w:p w:rsidR="00913C4A" w:rsidRPr="00F43DC3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  <w:r w:rsidRPr="00F43DC3">
              <w:rPr>
                <w:rFonts w:ascii="Arial" w:hAnsi="Arial" w:cs="Arial"/>
                <w:b/>
                <w:sz w:val="24"/>
                <w:szCs w:val="24"/>
              </w:rPr>
              <w:t xml:space="preserve"> = Yes</w:t>
            </w:r>
          </w:p>
          <w:p w:rsidR="00913C4A" w:rsidRPr="00F43DC3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t>? = Partly</w:t>
            </w:r>
          </w:p>
          <w:p w:rsidR="00913C4A" w:rsidRPr="001C39F8" w:rsidRDefault="00913C4A" w:rsidP="00B03AC2">
            <w:pPr>
              <w:spacing w:before="80" w:after="80"/>
              <w:ind w:hang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3DC3">
              <w:rPr>
                <w:rFonts w:ascii="Arial" w:hAnsi="Arial" w:cs="Arial"/>
                <w:b/>
                <w:sz w:val="24"/>
                <w:szCs w:val="24"/>
              </w:rPr>
              <w:t>X = No</w:t>
            </w:r>
          </w:p>
        </w:tc>
      </w:tr>
      <w:tr w:rsidR="00913C4A" w:rsidRPr="004A3D33" w:rsidTr="00B03AC2">
        <w:trPr>
          <w:trHeight w:val="121"/>
          <w:jc w:val="center"/>
        </w:trPr>
        <w:tc>
          <w:tcPr>
            <w:tcW w:w="2411" w:type="dxa"/>
            <w:vMerge w:val="restart"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Activity 2</w:t>
            </w:r>
            <w:r w:rsidRPr="00EE7E0E">
              <w:rPr>
                <w:rFonts w:ascii="Arial" w:hAnsi="Arial" w:cs="Arial"/>
                <w:b/>
                <w:sz w:val="20"/>
                <w:szCs w:val="20"/>
              </w:rPr>
              <w:t xml:space="preserve">.5 </w:t>
            </w:r>
            <w:r w:rsidRPr="0091689A">
              <w:rPr>
                <w:rFonts w:ascii="Arial" w:hAnsi="Arial" w:cs="Arial"/>
                <w:b/>
                <w:sz w:val="20"/>
                <w:szCs w:val="20"/>
              </w:rPr>
              <w:t>Metals we use</w:t>
            </w: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describe specific uses of metals li</w:t>
            </w:r>
            <w:r>
              <w:rPr>
                <w:rFonts w:ascii="Arial" w:hAnsi="Arial" w:cs="Arial"/>
                <w:sz w:val="20"/>
                <w:szCs w:val="20"/>
              </w:rPr>
              <w:t>nked to their unique properties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17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select and extract data from appropriate digital technologies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595"/>
          <w:jc w:val="center"/>
        </w:trPr>
        <w:tc>
          <w:tcPr>
            <w:tcW w:w="2411" w:type="dxa"/>
            <w:vMerge/>
          </w:tcPr>
          <w:p w:rsidR="00913C4A" w:rsidRPr="00AF4315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describe how alloys can enhance the properties of metals.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213"/>
          <w:jc w:val="center"/>
        </w:trPr>
        <w:tc>
          <w:tcPr>
            <w:tcW w:w="2411" w:type="dxa"/>
            <w:vMerge w:val="restart"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Activity 2.6 </w:t>
            </w:r>
            <w:r w:rsidRPr="0091689A">
              <w:rPr>
                <w:rFonts w:ascii="Arial" w:hAnsi="Arial" w:cs="Arial"/>
                <w:b/>
                <w:sz w:val="20"/>
                <w:szCs w:val="20"/>
              </w:rPr>
              <w:t>Corrosion</w:t>
            </w: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identify factors that affect the corrosion of metals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42"/>
          <w:jc w:val="center"/>
        </w:trPr>
        <w:tc>
          <w:tcPr>
            <w:tcW w:w="2411" w:type="dxa"/>
            <w:vMerge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describe methods of reducing corrosion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42"/>
          <w:jc w:val="center"/>
        </w:trPr>
        <w:tc>
          <w:tcPr>
            <w:tcW w:w="2411" w:type="dxa"/>
            <w:vMerge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investigate factors affecting corrosion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42"/>
          <w:jc w:val="center"/>
        </w:trPr>
        <w:tc>
          <w:tcPr>
            <w:tcW w:w="2411" w:type="dxa"/>
            <w:vMerge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EE4D89">
              <w:rPr>
                <w:rFonts w:ascii="Arial" w:hAnsi="Arial" w:cs="Arial"/>
                <w:sz w:val="20"/>
                <w:szCs w:val="20"/>
              </w:rPr>
              <w:t>design a controlled experiment to collect valid first-hand data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08"/>
          <w:jc w:val="center"/>
        </w:trPr>
        <w:tc>
          <w:tcPr>
            <w:tcW w:w="2411" w:type="dxa"/>
            <w:vMerge w:val="restart"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Activity 2.7</w:t>
            </w:r>
            <w:r>
              <w:t xml:space="preserve"> </w:t>
            </w:r>
            <w:r w:rsidRPr="0091689A">
              <w:rPr>
                <w:rFonts w:ascii="Arial" w:hAnsi="Arial" w:cs="Arial"/>
                <w:b/>
                <w:sz w:val="20"/>
                <w:szCs w:val="20"/>
              </w:rPr>
              <w:t>Protecting metals</w:t>
            </w: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F55414">
              <w:rPr>
                <w:rFonts w:ascii="Arial" w:hAnsi="Arial" w:cs="Arial"/>
                <w:sz w:val="20"/>
                <w:szCs w:val="20"/>
              </w:rPr>
              <w:t>anodise and electroplate an object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106"/>
          <w:jc w:val="center"/>
        </w:trPr>
        <w:tc>
          <w:tcPr>
            <w:tcW w:w="2411" w:type="dxa"/>
            <w:vMerge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F55414">
              <w:rPr>
                <w:rFonts w:ascii="Arial" w:hAnsi="Arial" w:cs="Arial"/>
                <w:sz w:val="20"/>
                <w:szCs w:val="20"/>
              </w:rPr>
              <w:t>describe how electrolytic processes protect metals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  <w:tr w:rsidR="00913C4A" w:rsidRPr="004A3D33" w:rsidTr="00B03AC2">
        <w:trPr>
          <w:trHeight w:val="519"/>
          <w:jc w:val="center"/>
        </w:trPr>
        <w:tc>
          <w:tcPr>
            <w:tcW w:w="2411" w:type="dxa"/>
            <w:vMerge/>
          </w:tcPr>
          <w:p w:rsidR="00913C4A" w:rsidRDefault="00913C4A" w:rsidP="00B03AC2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13C4A" w:rsidRPr="00EE7E0E" w:rsidRDefault="00913C4A" w:rsidP="00913C4A">
            <w:pPr>
              <w:pStyle w:val="ListParagraph"/>
              <w:numPr>
                <w:ilvl w:val="0"/>
                <w:numId w:val="10"/>
              </w:numPr>
              <w:spacing w:before="100" w:after="100" w:line="276" w:lineRule="auto"/>
              <w:rPr>
                <w:rFonts w:ascii="Arial" w:hAnsi="Arial" w:cs="Arial"/>
                <w:sz w:val="20"/>
                <w:szCs w:val="20"/>
              </w:rPr>
            </w:pPr>
            <w:r w:rsidRPr="00F55414">
              <w:rPr>
                <w:rFonts w:ascii="Arial" w:hAnsi="Arial" w:cs="Arial"/>
                <w:sz w:val="20"/>
                <w:szCs w:val="20"/>
              </w:rPr>
              <w:t>evaluate information from secondary sources to consider the future use of metals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913C4A" w:rsidRPr="004A3D33" w:rsidRDefault="00913C4A" w:rsidP="00B03AC2">
            <w:pPr>
              <w:pStyle w:val="BodyText"/>
              <w:tabs>
                <w:tab w:val="left" w:pos="1117"/>
              </w:tabs>
              <w:spacing w:before="100" w:after="100"/>
              <w:ind w:left="0"/>
              <w:rPr>
                <w:rFonts w:cs="Arial"/>
              </w:rPr>
            </w:pPr>
          </w:p>
        </w:tc>
      </w:tr>
    </w:tbl>
    <w:p w:rsidR="00913C4A" w:rsidRPr="00853A60" w:rsidRDefault="00913C4A" w:rsidP="00913C4A">
      <w:pPr>
        <w:rPr>
          <w:vanish/>
        </w:rPr>
      </w:pPr>
    </w:p>
    <w:p w:rsidR="00372857" w:rsidRDefault="00372857" w:rsidP="009E6C3D">
      <w:pPr>
        <w:rPr>
          <w:rFonts w:ascii="Arial" w:eastAsiaTheme="minorEastAsia" w:hAnsi="Arial"/>
          <w:spacing w:val="15"/>
        </w:rPr>
      </w:pPr>
    </w:p>
    <w:sectPr w:rsidR="00372857" w:rsidSect="00691884">
      <w:headerReference w:type="default" r:id="rId49"/>
      <w:footerReference w:type="default" r:id="rId50"/>
      <w:type w:val="continuous"/>
      <w:pgSz w:w="11906" w:h="16838" w:code="9"/>
      <w:pgMar w:top="958" w:right="1440" w:bottom="1440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AC2" w:rsidRDefault="00B03AC2" w:rsidP="00853A60">
      <w:pPr>
        <w:spacing w:after="0" w:line="240" w:lineRule="auto"/>
      </w:pPr>
      <w:r>
        <w:separator/>
      </w:r>
    </w:p>
  </w:endnote>
  <w:endnote w:type="continuationSeparator" w:id="0">
    <w:p w:rsidR="00B03AC2" w:rsidRDefault="00B03AC2" w:rsidP="0085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altName w:val="MS Gothic"/>
    <w:panose1 w:val="00000000000000000000"/>
    <w:charset w:val="00"/>
    <w:family w:val="swiss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2.1 </w:t>
    </w:r>
    <w:r w:rsidRPr="00A5125E">
      <w:rPr>
        <w:rFonts w:ascii="Arial" w:hAnsi="Arial" w:cs="Arial"/>
        <w:b/>
        <w:color w:val="FFFFFF" w:themeColor="background1"/>
        <w:sz w:val="24"/>
        <w:szCs w:val="24"/>
      </w:rPr>
      <w:t>What is a metal?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2.2 </w:t>
    </w:r>
    <w:r w:rsidRPr="00E44BC2">
      <w:rPr>
        <w:rFonts w:ascii="Arial" w:hAnsi="Arial" w:cs="Arial"/>
        <w:b/>
        <w:color w:val="FFFFFF" w:themeColor="background1"/>
        <w:sz w:val="24"/>
        <w:szCs w:val="24"/>
      </w:rPr>
      <w:t>The activity series of metals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2.3 </w:t>
    </w:r>
    <w:r w:rsidRPr="004F1BBD">
      <w:rPr>
        <w:rFonts w:ascii="Arial" w:hAnsi="Arial" w:cs="Arial"/>
        <w:b/>
        <w:color w:val="FFFFFF" w:themeColor="background1"/>
        <w:sz w:val="24"/>
        <w:szCs w:val="24"/>
      </w:rPr>
      <w:t>Metals from ores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2.4 </w:t>
    </w:r>
    <w:r w:rsidRPr="00BD653E">
      <w:rPr>
        <w:rFonts w:ascii="Arial" w:hAnsi="Arial" w:cs="Arial"/>
        <w:b/>
        <w:color w:val="FFFFFF" w:themeColor="background1"/>
        <w:sz w:val="24"/>
        <w:szCs w:val="24"/>
      </w:rPr>
      <w:t>Electrolysis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2.6 </w:t>
    </w:r>
    <w:r w:rsidRPr="00253EF9">
      <w:rPr>
        <w:rFonts w:ascii="Arial" w:hAnsi="Arial" w:cs="Arial"/>
        <w:b/>
        <w:color w:val="FFFFFF" w:themeColor="background1"/>
        <w:sz w:val="24"/>
        <w:szCs w:val="24"/>
      </w:rPr>
      <w:t>Corrosion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5E053E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 xml:space="preserve">Activity 2.7 </w:t>
    </w:r>
    <w:r w:rsidRPr="007473C6">
      <w:rPr>
        <w:rFonts w:ascii="Arial" w:hAnsi="Arial" w:cs="Arial"/>
        <w:b/>
        <w:color w:val="FFFFFF" w:themeColor="background1"/>
        <w:sz w:val="24"/>
        <w:szCs w:val="24"/>
      </w:rPr>
      <w:t>Protecting metals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8F42AE" w:rsidRDefault="00B03AC2" w:rsidP="00B03AC2">
    <w:pPr>
      <w:pStyle w:val="Footer"/>
      <w:shd w:val="clear" w:color="auto" w:fill="660066"/>
      <w:tabs>
        <w:tab w:val="clear" w:pos="9026"/>
        <w:tab w:val="right" w:pos="9356"/>
      </w:tabs>
      <w:ind w:left="-1134" w:right="-1180"/>
      <w:jc w:val="center"/>
      <w:rPr>
        <w:rFonts w:ascii="Arial" w:hAnsi="Arial" w:cs="Arial"/>
        <w:b/>
        <w:color w:val="FFFFFF" w:themeColor="background1"/>
        <w:sz w:val="24"/>
        <w:szCs w:val="24"/>
      </w:rPr>
    </w:pPr>
    <w:r>
      <w:rPr>
        <w:rFonts w:ascii="Arial" w:hAnsi="Arial" w:cs="Arial"/>
        <w:b/>
        <w:color w:val="FFFFFF" w:themeColor="background1"/>
        <w:sz w:val="24"/>
        <w:szCs w:val="24"/>
      </w:rPr>
      <w:t>Part 2 Lesson Outcomes Checklist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372857" w:rsidRDefault="00B03AC2" w:rsidP="003728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AC2" w:rsidRDefault="00B03AC2" w:rsidP="00853A60">
      <w:pPr>
        <w:spacing w:after="0" w:line="240" w:lineRule="auto"/>
      </w:pPr>
      <w:r>
        <w:separator/>
      </w:r>
    </w:p>
  </w:footnote>
  <w:footnote w:type="continuationSeparator" w:id="0">
    <w:p w:rsidR="00B03AC2" w:rsidRDefault="00B03AC2" w:rsidP="0085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4B5D63CD" wp14:editId="58CA98D2">
          <wp:extent cx="7196512" cy="831597"/>
          <wp:effectExtent l="0" t="0" r="4445" b="698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512" cy="831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41039248" wp14:editId="410FAC32">
          <wp:extent cx="7196512" cy="831597"/>
          <wp:effectExtent l="0" t="0" r="4445" b="698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512" cy="831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14E8AEA4" wp14:editId="3D80782F">
          <wp:extent cx="7196512" cy="831597"/>
          <wp:effectExtent l="0" t="0" r="4445" b="698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512" cy="831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340DD485" wp14:editId="119EC7BD">
          <wp:extent cx="7196512" cy="831597"/>
          <wp:effectExtent l="0" t="0" r="4445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512" cy="831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  <w:r w:rsidRPr="00A41811">
      <w:rPr>
        <w:noProof/>
        <w:lang w:eastAsia="en-AU"/>
      </w:rPr>
      <w:drawing>
        <wp:inline distT="0" distB="0" distL="0" distR="0" wp14:anchorId="28A9C80A" wp14:editId="146BF077">
          <wp:extent cx="7164000" cy="827840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2.20\Shared Data\Science By Doing\Stage 4\Curriculum Units REVISION\Energy\energy-enotebook-header200x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64000" cy="82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2" w:rsidRPr="00A82083" w:rsidRDefault="00B03AC2" w:rsidP="00B03AC2">
    <w:pPr>
      <w:ind w:left="-284" w:hanging="850"/>
      <w:rPr>
        <w:noProof/>
        <w:lang w:eastAsia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C74AE"/>
    <w:multiLevelType w:val="hybridMultilevel"/>
    <w:tmpl w:val="F064CD82"/>
    <w:lvl w:ilvl="0" w:tplc="0C090001">
      <w:start w:val="1"/>
      <w:numFmt w:val="bullet"/>
      <w:lvlText w:val=""/>
      <w:lvlJc w:val="left"/>
      <w:pPr>
        <w:ind w:left="1137" w:hanging="5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761DAA"/>
    <w:multiLevelType w:val="hybridMultilevel"/>
    <w:tmpl w:val="54EE96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03D6F"/>
    <w:multiLevelType w:val="hybridMultilevel"/>
    <w:tmpl w:val="F54648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0247"/>
    <w:multiLevelType w:val="hybridMultilevel"/>
    <w:tmpl w:val="32A8AE46"/>
    <w:lvl w:ilvl="0" w:tplc="48AC85A6">
      <w:start w:val="1"/>
      <w:numFmt w:val="bullet"/>
      <w:lvlText w:val=""/>
      <w:lvlJc w:val="left"/>
      <w:pPr>
        <w:ind w:left="360" w:hanging="361"/>
      </w:pPr>
      <w:rPr>
        <w:rFonts w:ascii="Symbol" w:eastAsia="Symbol" w:hAnsi="Symbol" w:hint="default"/>
        <w:sz w:val="22"/>
        <w:szCs w:val="22"/>
      </w:rPr>
    </w:lvl>
    <w:lvl w:ilvl="1" w:tplc="D186BAF2">
      <w:start w:val="1"/>
      <w:numFmt w:val="bullet"/>
      <w:lvlText w:val="•"/>
      <w:lvlJc w:val="left"/>
      <w:pPr>
        <w:ind w:left="797" w:hanging="361"/>
      </w:pPr>
      <w:rPr>
        <w:rFonts w:ascii="Courier New" w:eastAsia="Courier New" w:hAnsi="Courier New" w:hint="default"/>
        <w:sz w:val="22"/>
        <w:szCs w:val="22"/>
      </w:rPr>
    </w:lvl>
    <w:lvl w:ilvl="2" w:tplc="73085AF8">
      <w:start w:val="1"/>
      <w:numFmt w:val="bullet"/>
      <w:lvlText w:val="•"/>
      <w:lvlJc w:val="left"/>
      <w:pPr>
        <w:ind w:left="1800" w:hanging="361"/>
      </w:pPr>
      <w:rPr>
        <w:rFonts w:hint="default"/>
      </w:rPr>
    </w:lvl>
    <w:lvl w:ilvl="3" w:tplc="75B4F3B2">
      <w:start w:val="1"/>
      <w:numFmt w:val="bullet"/>
      <w:lvlText w:val="•"/>
      <w:lvlJc w:val="left"/>
      <w:pPr>
        <w:ind w:left="2803" w:hanging="361"/>
      </w:pPr>
      <w:rPr>
        <w:rFonts w:hint="default"/>
      </w:rPr>
    </w:lvl>
    <w:lvl w:ilvl="4" w:tplc="9AD0CB30">
      <w:start w:val="1"/>
      <w:numFmt w:val="bullet"/>
      <w:lvlText w:val="•"/>
      <w:lvlJc w:val="left"/>
      <w:pPr>
        <w:ind w:left="3806" w:hanging="361"/>
      </w:pPr>
      <w:rPr>
        <w:rFonts w:hint="default"/>
      </w:rPr>
    </w:lvl>
    <w:lvl w:ilvl="5" w:tplc="6B621628">
      <w:start w:val="1"/>
      <w:numFmt w:val="bullet"/>
      <w:lvlText w:val="•"/>
      <w:lvlJc w:val="left"/>
      <w:pPr>
        <w:ind w:left="4809" w:hanging="361"/>
      </w:pPr>
      <w:rPr>
        <w:rFonts w:hint="default"/>
      </w:rPr>
    </w:lvl>
    <w:lvl w:ilvl="6" w:tplc="7A58E026">
      <w:start w:val="1"/>
      <w:numFmt w:val="bullet"/>
      <w:lvlText w:val="•"/>
      <w:lvlJc w:val="left"/>
      <w:pPr>
        <w:ind w:left="5811" w:hanging="361"/>
      </w:pPr>
      <w:rPr>
        <w:rFonts w:hint="default"/>
      </w:rPr>
    </w:lvl>
    <w:lvl w:ilvl="7" w:tplc="A210ADD0">
      <w:start w:val="1"/>
      <w:numFmt w:val="bullet"/>
      <w:lvlText w:val="•"/>
      <w:lvlJc w:val="left"/>
      <w:pPr>
        <w:ind w:left="6814" w:hanging="361"/>
      </w:pPr>
      <w:rPr>
        <w:rFonts w:hint="default"/>
      </w:rPr>
    </w:lvl>
    <w:lvl w:ilvl="8" w:tplc="AD58B4F0">
      <w:start w:val="1"/>
      <w:numFmt w:val="bullet"/>
      <w:lvlText w:val="•"/>
      <w:lvlJc w:val="left"/>
      <w:pPr>
        <w:ind w:left="7817" w:hanging="361"/>
      </w:pPr>
      <w:rPr>
        <w:rFonts w:hint="default"/>
      </w:rPr>
    </w:lvl>
  </w:abstractNum>
  <w:abstractNum w:abstractNumId="4" w15:restartNumberingAfterBreak="0">
    <w:nsid w:val="22C17D03"/>
    <w:multiLevelType w:val="hybridMultilevel"/>
    <w:tmpl w:val="4112B5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88E4C88"/>
    <w:multiLevelType w:val="hybridMultilevel"/>
    <w:tmpl w:val="3E907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71ED4"/>
    <w:multiLevelType w:val="hybridMultilevel"/>
    <w:tmpl w:val="A9825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AC9"/>
    <w:multiLevelType w:val="hybridMultilevel"/>
    <w:tmpl w:val="BF42BA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04AB0"/>
    <w:multiLevelType w:val="hybridMultilevel"/>
    <w:tmpl w:val="78946A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44821"/>
    <w:multiLevelType w:val="hybridMultilevel"/>
    <w:tmpl w:val="321E39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87C2D"/>
    <w:multiLevelType w:val="hybridMultilevel"/>
    <w:tmpl w:val="246CC1D6"/>
    <w:lvl w:ilvl="0" w:tplc="52ACEB3C">
      <w:numFmt w:val="bullet"/>
      <w:lvlText w:val="•"/>
      <w:lvlJc w:val="left"/>
      <w:pPr>
        <w:ind w:left="924" w:hanging="564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24E35"/>
    <w:multiLevelType w:val="hybridMultilevel"/>
    <w:tmpl w:val="FE1E5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0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1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A60"/>
    <w:rsid w:val="00031D72"/>
    <w:rsid w:val="0005031C"/>
    <w:rsid w:val="0006343B"/>
    <w:rsid w:val="00093292"/>
    <w:rsid w:val="000F13F9"/>
    <w:rsid w:val="000F5D31"/>
    <w:rsid w:val="001A24B2"/>
    <w:rsid w:val="001B4EA9"/>
    <w:rsid w:val="001D0A6E"/>
    <w:rsid w:val="001E521F"/>
    <w:rsid w:val="0021397C"/>
    <w:rsid w:val="00230C24"/>
    <w:rsid w:val="00234EC8"/>
    <w:rsid w:val="0027390A"/>
    <w:rsid w:val="00275086"/>
    <w:rsid w:val="0028090B"/>
    <w:rsid w:val="002A1C8C"/>
    <w:rsid w:val="002D7239"/>
    <w:rsid w:val="002F3708"/>
    <w:rsid w:val="00304A06"/>
    <w:rsid w:val="00313B89"/>
    <w:rsid w:val="00335649"/>
    <w:rsid w:val="00344E2F"/>
    <w:rsid w:val="00372857"/>
    <w:rsid w:val="003E3BDE"/>
    <w:rsid w:val="00461657"/>
    <w:rsid w:val="0049436B"/>
    <w:rsid w:val="00496D59"/>
    <w:rsid w:val="004B1278"/>
    <w:rsid w:val="004B4F7D"/>
    <w:rsid w:val="004C4BF6"/>
    <w:rsid w:val="00525273"/>
    <w:rsid w:val="00577436"/>
    <w:rsid w:val="00577D27"/>
    <w:rsid w:val="0059232F"/>
    <w:rsid w:val="005D2050"/>
    <w:rsid w:val="005E053E"/>
    <w:rsid w:val="00640991"/>
    <w:rsid w:val="00691884"/>
    <w:rsid w:val="006A6A68"/>
    <w:rsid w:val="00723269"/>
    <w:rsid w:val="00765C8C"/>
    <w:rsid w:val="007B58E2"/>
    <w:rsid w:val="007D26EF"/>
    <w:rsid w:val="008028C9"/>
    <w:rsid w:val="008151DF"/>
    <w:rsid w:val="00842FA0"/>
    <w:rsid w:val="00853A60"/>
    <w:rsid w:val="0086036F"/>
    <w:rsid w:val="008823D6"/>
    <w:rsid w:val="008B63AF"/>
    <w:rsid w:val="008C2D89"/>
    <w:rsid w:val="00913C4A"/>
    <w:rsid w:val="00953FDE"/>
    <w:rsid w:val="00983FFF"/>
    <w:rsid w:val="009D13AB"/>
    <w:rsid w:val="009D6402"/>
    <w:rsid w:val="009E6C3D"/>
    <w:rsid w:val="00A01855"/>
    <w:rsid w:val="00A16255"/>
    <w:rsid w:val="00A362D8"/>
    <w:rsid w:val="00A504C5"/>
    <w:rsid w:val="00A608F5"/>
    <w:rsid w:val="00A61508"/>
    <w:rsid w:val="00A667E2"/>
    <w:rsid w:val="00A84BF8"/>
    <w:rsid w:val="00A959F7"/>
    <w:rsid w:val="00AA16F2"/>
    <w:rsid w:val="00AD1F9B"/>
    <w:rsid w:val="00B000D3"/>
    <w:rsid w:val="00B03AC2"/>
    <w:rsid w:val="00B47A86"/>
    <w:rsid w:val="00B52A1F"/>
    <w:rsid w:val="00B53B65"/>
    <w:rsid w:val="00BD653E"/>
    <w:rsid w:val="00C366F5"/>
    <w:rsid w:val="00CA43C1"/>
    <w:rsid w:val="00CF22C3"/>
    <w:rsid w:val="00D059B6"/>
    <w:rsid w:val="00D14BD9"/>
    <w:rsid w:val="00D2169A"/>
    <w:rsid w:val="00D75E58"/>
    <w:rsid w:val="00D87472"/>
    <w:rsid w:val="00E072A9"/>
    <w:rsid w:val="00E43082"/>
    <w:rsid w:val="00E44276"/>
    <w:rsid w:val="00E56471"/>
    <w:rsid w:val="00E56DD8"/>
    <w:rsid w:val="00E60A8F"/>
    <w:rsid w:val="00E87F9F"/>
    <w:rsid w:val="00EB3976"/>
    <w:rsid w:val="00EB58EE"/>
    <w:rsid w:val="00EB77D6"/>
    <w:rsid w:val="00EE48FB"/>
    <w:rsid w:val="00FD65F0"/>
    <w:rsid w:val="00FD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5:docId w15:val="{361CE82B-8935-4062-A3C5-CA4CE6F3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3D6"/>
  </w:style>
  <w:style w:type="paragraph" w:styleId="Heading1">
    <w:name w:val="heading 1"/>
    <w:aliases w:val="Activity"/>
    <w:basedOn w:val="Normal"/>
    <w:next w:val="Normal"/>
    <w:link w:val="Heading1Char"/>
    <w:uiPriority w:val="9"/>
    <w:qFormat/>
    <w:rsid w:val="00691884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sz w:val="28"/>
      <w:szCs w:val="28"/>
    </w:rPr>
  </w:style>
  <w:style w:type="paragraph" w:styleId="Heading2">
    <w:name w:val="heading 2"/>
    <w:aliases w:val="Notebook/Discussion/Worksheet"/>
    <w:basedOn w:val="Normal"/>
    <w:next w:val="Normal"/>
    <w:link w:val="Heading2Char"/>
    <w:uiPriority w:val="9"/>
    <w:unhideWhenUsed/>
    <w:qFormat/>
    <w:rsid w:val="005E053E"/>
    <w:pPr>
      <w:shd w:val="clear" w:color="auto" w:fill="660066"/>
      <w:spacing w:before="120" w:after="120"/>
      <w:outlineLvl w:val="1"/>
    </w:pPr>
    <w:rPr>
      <w:rFonts w:ascii="Arial" w:eastAsiaTheme="majorEastAsia" w:hAnsi="Arial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ksheet">
    <w:name w:val="Worksheet"/>
    <w:basedOn w:val="Normal"/>
    <w:next w:val="Heading2"/>
    <w:link w:val="WorksheetChar"/>
    <w:qFormat/>
    <w:rsid w:val="00CA43C1"/>
    <w:pPr>
      <w:spacing w:before="120" w:after="120"/>
    </w:pPr>
    <w:rPr>
      <w:rFonts w:ascii="Arial" w:hAnsi="Arial" w:cs="Arial"/>
      <w:b/>
      <w:sz w:val="26"/>
      <w:szCs w:val="26"/>
    </w:rPr>
  </w:style>
  <w:style w:type="character" w:customStyle="1" w:styleId="WorksheetChar">
    <w:name w:val="Worksheet Char"/>
    <w:basedOn w:val="DefaultParagraphFont"/>
    <w:link w:val="Worksheet"/>
    <w:rsid w:val="00CA43C1"/>
    <w:rPr>
      <w:rFonts w:ascii="Arial" w:hAnsi="Arial" w:cs="Arial"/>
      <w:b/>
      <w:sz w:val="26"/>
      <w:szCs w:val="26"/>
    </w:rPr>
  </w:style>
  <w:style w:type="character" w:customStyle="1" w:styleId="Heading2Char">
    <w:name w:val="Heading 2 Char"/>
    <w:aliases w:val="Notebook/Discussion/Worksheet Char"/>
    <w:basedOn w:val="DefaultParagraphFont"/>
    <w:link w:val="Heading2"/>
    <w:uiPriority w:val="9"/>
    <w:rsid w:val="005E053E"/>
    <w:rPr>
      <w:rFonts w:ascii="Arial" w:eastAsiaTheme="majorEastAsia" w:hAnsi="Arial" w:cstheme="majorBidi"/>
      <w:b/>
      <w:sz w:val="24"/>
      <w:szCs w:val="24"/>
      <w:shd w:val="clear" w:color="auto" w:fill="660066"/>
    </w:rPr>
  </w:style>
  <w:style w:type="paragraph" w:styleId="Footer">
    <w:name w:val="footer"/>
    <w:basedOn w:val="Normal"/>
    <w:link w:val="FooterChar"/>
    <w:uiPriority w:val="99"/>
    <w:unhideWhenUsed/>
    <w:rsid w:val="00853A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0"/>
  </w:style>
  <w:style w:type="table" w:styleId="TableGrid">
    <w:name w:val="Table Grid"/>
    <w:basedOn w:val="TableNormal"/>
    <w:uiPriority w:val="59"/>
    <w:rsid w:val="00853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0"/>
  </w:style>
  <w:style w:type="paragraph" w:styleId="BalloonText">
    <w:name w:val="Balloon Text"/>
    <w:basedOn w:val="Normal"/>
    <w:link w:val="BalloonTextChar"/>
    <w:uiPriority w:val="99"/>
    <w:semiHidden/>
    <w:unhideWhenUsed/>
    <w:rsid w:val="00A3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2D8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Activity Char"/>
    <w:basedOn w:val="DefaultParagraphFont"/>
    <w:link w:val="Heading1"/>
    <w:uiPriority w:val="9"/>
    <w:rsid w:val="00691884"/>
    <w:rPr>
      <w:rFonts w:ascii="Arial" w:eastAsiaTheme="majorEastAsia" w:hAnsi="Arial" w:cstheme="majorBidi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E5647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56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031D72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3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436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13C4A"/>
    <w:pPr>
      <w:widowControl w:val="0"/>
      <w:spacing w:before="121" w:after="0" w:line="240" w:lineRule="auto"/>
      <w:ind w:left="1116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13C4A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footer" Target="footer4.xml"/><Relationship Id="rId47" Type="http://schemas.openxmlformats.org/officeDocument/2006/relationships/header" Target="header5.xml"/><Relationship Id="rId50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46" Type="http://schemas.openxmlformats.org/officeDocument/2006/relationships/footer" Target="footer6.xml"/><Relationship Id="rId2" Type="http://schemas.openxmlformats.org/officeDocument/2006/relationships/numbering" Target="numbering.xml"/><Relationship Id="rId41" Type="http://schemas.openxmlformats.org/officeDocument/2006/relationships/image" Target="cid:image001.jpg@01D3B6E9.BBA898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40" Type="http://schemas.openxmlformats.org/officeDocument/2006/relationships/image" Target="media/image80.jpe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cid:image001.jpg@01D3B6E9.BBA89860" TargetMode="External"/><Relationship Id="rId49" Type="http://schemas.openxmlformats.org/officeDocument/2006/relationships/header" Target="header6.xml"/><Relationship Id="rId10" Type="http://schemas.openxmlformats.org/officeDocument/2006/relationships/header" Target="header1.xml"/><Relationship Id="rId44" Type="http://schemas.openxmlformats.org/officeDocument/2006/relationships/footer" Target="footer5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43" Type="http://schemas.openxmlformats.org/officeDocument/2006/relationships/header" Target="header3.xml"/><Relationship Id="rId48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76114-02EB-4F88-BD79-A2475E0F3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Ryan</dc:creator>
  <cp:lastModifiedBy>Jessica Wright</cp:lastModifiedBy>
  <cp:revision>4</cp:revision>
  <dcterms:created xsi:type="dcterms:W3CDTF">2019-09-20T03:41:00Z</dcterms:created>
  <dcterms:modified xsi:type="dcterms:W3CDTF">2019-09-20T04:05:00Z</dcterms:modified>
</cp:coreProperties>
</file>